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7" w:type="dxa"/>
        <w:tblInd w:w="-6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7"/>
      </w:tblGrid>
      <w:tr w:rsidR="00597CEA" w:rsidRPr="00897632" w:rsidTr="001166AD">
        <w:tc>
          <w:tcPr>
            <w:tcW w:w="5297" w:type="dxa"/>
          </w:tcPr>
          <w:p w:rsidR="00597CEA" w:rsidRPr="00B16088" w:rsidRDefault="00597CEA" w:rsidP="001166AD">
            <w:pPr>
              <w:jc w:val="center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drawing>
                <wp:inline distT="0" distB="0" distL="0" distR="0" wp14:anchorId="0A76EDD6" wp14:editId="0F8ED9F3">
                  <wp:extent cx="447675" cy="6953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CEA" w:rsidRPr="00B16088" w:rsidRDefault="00597CEA" w:rsidP="001166AD">
            <w:pPr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АДМИНИСТРАЦИЯ</w:t>
            </w:r>
          </w:p>
          <w:p w:rsidR="00597CEA" w:rsidRPr="00B16088" w:rsidRDefault="00597CEA" w:rsidP="001166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5"/>
                <w:szCs w:val="25"/>
              </w:rPr>
            </w:pPr>
            <w:r w:rsidRPr="00B16088">
              <w:rPr>
                <w:b/>
                <w:bCs/>
                <w:sz w:val="25"/>
                <w:szCs w:val="25"/>
              </w:rPr>
              <w:t>МУНИЦИПАЛЬНОГО</w:t>
            </w:r>
          </w:p>
          <w:p w:rsidR="00597CEA" w:rsidRPr="00B16088" w:rsidRDefault="00597CEA" w:rsidP="001166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5"/>
                <w:szCs w:val="25"/>
              </w:rPr>
            </w:pPr>
            <w:r w:rsidRPr="00B16088">
              <w:rPr>
                <w:b/>
                <w:bCs/>
                <w:sz w:val="25"/>
                <w:szCs w:val="25"/>
              </w:rPr>
              <w:t>ОБРАЗОВАНИЯ</w:t>
            </w:r>
          </w:p>
          <w:p w:rsidR="00597CEA" w:rsidRPr="00B16088" w:rsidRDefault="00597CEA" w:rsidP="001166AD">
            <w:pPr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СОЛЬ-ИЛЕЦКИЙ</w:t>
            </w:r>
          </w:p>
          <w:p w:rsidR="00597CEA" w:rsidRPr="00B16088" w:rsidRDefault="00597CEA" w:rsidP="001166AD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ГОРОДСКОЙ ОКРУГ</w:t>
            </w:r>
          </w:p>
          <w:p w:rsidR="00597CEA" w:rsidRPr="00B16088" w:rsidRDefault="00597CEA" w:rsidP="001166AD">
            <w:pPr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ОРЕНБУРГСКОЙ ОБЛАСТИ</w:t>
            </w:r>
          </w:p>
          <w:p w:rsidR="00597CEA" w:rsidRDefault="00597CEA" w:rsidP="001166AD">
            <w:pPr>
              <w:jc w:val="center"/>
              <w:rPr>
                <w:b/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ПОСТАНОВЛЕНИЕ</w:t>
            </w:r>
          </w:p>
          <w:p w:rsidR="00597CEA" w:rsidRPr="00B16088" w:rsidRDefault="00597CEA" w:rsidP="001166AD">
            <w:pPr>
              <w:jc w:val="center"/>
              <w:rPr>
                <w:b/>
                <w:sz w:val="25"/>
                <w:szCs w:val="25"/>
              </w:rPr>
            </w:pPr>
          </w:p>
          <w:p w:rsidR="00597CEA" w:rsidRPr="0092101A" w:rsidRDefault="00597CEA" w:rsidP="001166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597CEA" w:rsidRPr="00897632" w:rsidRDefault="00597CEA" w:rsidP="001166AD">
            <w:pPr>
              <w:jc w:val="center"/>
            </w:pPr>
          </w:p>
        </w:tc>
      </w:tr>
    </w:tbl>
    <w:p w:rsidR="00597CEA" w:rsidRPr="006D774B" w:rsidRDefault="00597CEA" w:rsidP="00597CEA">
      <w:pPr>
        <w:jc w:val="both"/>
        <w:textAlignment w:val="baseline"/>
        <w:outlineLvl w:val="1"/>
        <w:rPr>
          <w:color w:val="000000" w:themeColor="text1"/>
          <w:szCs w:val="28"/>
          <w:lang w:eastAsia="en-US"/>
        </w:rPr>
      </w:pPr>
      <w:r w:rsidRPr="006D774B">
        <w:rPr>
          <w:color w:val="000000" w:themeColor="text1"/>
          <w:szCs w:val="28"/>
          <w:lang w:eastAsia="en-US"/>
        </w:rPr>
        <w:t xml:space="preserve">О проведении </w:t>
      </w:r>
      <w:r>
        <w:rPr>
          <w:color w:val="000000" w:themeColor="text1"/>
          <w:szCs w:val="28"/>
          <w:lang w:eastAsia="en-US"/>
        </w:rPr>
        <w:t xml:space="preserve"> </w:t>
      </w:r>
      <w:r w:rsidRPr="006D774B">
        <w:rPr>
          <w:color w:val="000000" w:themeColor="text1"/>
          <w:szCs w:val="28"/>
          <w:lang w:eastAsia="en-US"/>
        </w:rPr>
        <w:t xml:space="preserve"> </w:t>
      </w:r>
      <w:proofErr w:type="gramStart"/>
      <w:r w:rsidRPr="006D774B">
        <w:rPr>
          <w:color w:val="000000" w:themeColor="text1"/>
          <w:szCs w:val="28"/>
          <w:lang w:eastAsia="en-US"/>
        </w:rPr>
        <w:t>муниципального</w:t>
      </w:r>
      <w:proofErr w:type="gramEnd"/>
    </w:p>
    <w:p w:rsidR="00597CEA" w:rsidRPr="00773B4D" w:rsidRDefault="00597CEA" w:rsidP="00597CEA">
      <w:pPr>
        <w:jc w:val="both"/>
        <w:textAlignment w:val="baseline"/>
        <w:outlineLvl w:val="1"/>
        <w:rPr>
          <w:color w:val="000000" w:themeColor="text1"/>
          <w:szCs w:val="28"/>
          <w:u w:val="single"/>
          <w:lang w:eastAsia="en-US"/>
        </w:rPr>
      </w:pPr>
      <w:r>
        <w:rPr>
          <w:color w:val="000000" w:themeColor="text1"/>
          <w:szCs w:val="28"/>
          <w:lang w:eastAsia="en-US"/>
        </w:rPr>
        <w:t>э</w:t>
      </w:r>
      <w:r w:rsidRPr="006D774B">
        <w:rPr>
          <w:color w:val="000000" w:themeColor="text1"/>
          <w:szCs w:val="28"/>
          <w:lang w:eastAsia="en-US"/>
        </w:rPr>
        <w:t>тапа</w:t>
      </w:r>
      <w:r>
        <w:rPr>
          <w:color w:val="000000" w:themeColor="text1"/>
          <w:szCs w:val="28"/>
          <w:lang w:eastAsia="en-US"/>
        </w:rPr>
        <w:t xml:space="preserve"> областного ежегодного </w:t>
      </w:r>
      <w:r w:rsidR="00773B4D">
        <w:rPr>
          <w:color w:val="000000" w:themeColor="text1"/>
          <w:szCs w:val="28"/>
          <w:lang w:eastAsia="en-US"/>
        </w:rPr>
        <w:t xml:space="preserve">                                      </w:t>
      </w:r>
      <w:r w:rsidR="00773B4D" w:rsidRPr="00773B4D">
        <w:rPr>
          <w:color w:val="000000" w:themeColor="text1"/>
          <w:szCs w:val="28"/>
          <w:u w:val="single"/>
          <w:lang w:eastAsia="en-US"/>
        </w:rPr>
        <w:t>ПРОЕКТ</w:t>
      </w:r>
    </w:p>
    <w:p w:rsidR="00597CEA" w:rsidRPr="006D774B" w:rsidRDefault="00597CEA" w:rsidP="00597CEA">
      <w:pPr>
        <w:jc w:val="both"/>
        <w:textAlignment w:val="baseline"/>
        <w:outlineLvl w:val="1"/>
        <w:rPr>
          <w:bCs/>
          <w:color w:val="000000" w:themeColor="text1"/>
          <w:szCs w:val="28"/>
        </w:rPr>
      </w:pPr>
      <w:r w:rsidRPr="006D774B">
        <w:rPr>
          <w:color w:val="000000" w:themeColor="text1"/>
          <w:szCs w:val="28"/>
          <w:lang w:eastAsia="en-US"/>
        </w:rPr>
        <w:t>конкурса «</w:t>
      </w:r>
      <w:r w:rsidRPr="006D774B">
        <w:rPr>
          <w:bCs/>
          <w:color w:val="000000" w:themeColor="text1"/>
          <w:szCs w:val="28"/>
        </w:rPr>
        <w:t>Семья года»</w:t>
      </w:r>
    </w:p>
    <w:p w:rsidR="00597CEA" w:rsidRDefault="00597CEA" w:rsidP="00597CEA">
      <w:pPr>
        <w:tabs>
          <w:tab w:val="left" w:pos="4395"/>
        </w:tabs>
        <w:rPr>
          <w:szCs w:val="28"/>
        </w:rPr>
      </w:pPr>
    </w:p>
    <w:p w:rsidR="00597CEA" w:rsidRPr="00961CE4" w:rsidRDefault="00597CEA" w:rsidP="00597CEA">
      <w:pPr>
        <w:tabs>
          <w:tab w:val="left" w:pos="3969"/>
        </w:tabs>
        <w:spacing w:line="240" w:lineRule="atLeast"/>
        <w:ind w:right="5387"/>
        <w:jc w:val="both"/>
        <w:rPr>
          <w:sz w:val="16"/>
          <w:szCs w:val="16"/>
        </w:rPr>
      </w:pPr>
    </w:p>
    <w:p w:rsidR="00597CEA" w:rsidRDefault="00597CEA" w:rsidP="00597CEA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</w:t>
      </w:r>
      <w:r w:rsidR="00D9566F">
        <w:rPr>
          <w:szCs w:val="28"/>
        </w:rPr>
        <w:t xml:space="preserve">оссийской </w:t>
      </w:r>
      <w:r>
        <w:rPr>
          <w:szCs w:val="28"/>
        </w:rPr>
        <w:t>Ф</w:t>
      </w:r>
      <w:r w:rsidR="00D9566F">
        <w:rPr>
          <w:szCs w:val="28"/>
        </w:rPr>
        <w:t>едерации</w:t>
      </w:r>
      <w:r>
        <w:rPr>
          <w:szCs w:val="28"/>
        </w:rPr>
        <w:t>», Указ</w:t>
      </w:r>
      <w:r w:rsidR="00D9566F">
        <w:rPr>
          <w:szCs w:val="28"/>
        </w:rPr>
        <w:t>ом</w:t>
      </w:r>
      <w:r>
        <w:rPr>
          <w:szCs w:val="28"/>
        </w:rPr>
        <w:t xml:space="preserve"> Губернатора Оренбургской области от 14.12.2012 № 890-ук «Об учреждении областного ежегодного конкурса «Семья года» (в ред. Указа Губернатора Оренбургской области от 07.02.2022 № 32-ук), Уставом муниципального образования Соль-</w:t>
      </w:r>
      <w:proofErr w:type="spellStart"/>
      <w:r>
        <w:rPr>
          <w:szCs w:val="28"/>
        </w:rPr>
        <w:t>Илецкий</w:t>
      </w:r>
      <w:proofErr w:type="spellEnd"/>
      <w:r>
        <w:rPr>
          <w:szCs w:val="28"/>
        </w:rPr>
        <w:t xml:space="preserve"> городской округ, в рамках проведения Международного дня семьи и </w:t>
      </w:r>
      <w:r>
        <w:rPr>
          <w:spacing w:val="2"/>
          <w:szCs w:val="28"/>
        </w:rPr>
        <w:t>в целях укрепления института семьи, повышения ее</w:t>
      </w:r>
      <w:proofErr w:type="gramEnd"/>
      <w:r>
        <w:rPr>
          <w:spacing w:val="2"/>
          <w:szCs w:val="28"/>
        </w:rPr>
        <w:t xml:space="preserve"> социального статуса, а также привлечения внимания общественности к проблемам  семей с детьми, постановляю</w:t>
      </w:r>
      <w:r>
        <w:rPr>
          <w:szCs w:val="28"/>
        </w:rPr>
        <w:t>:</w:t>
      </w:r>
    </w:p>
    <w:p w:rsidR="00597CEA" w:rsidRDefault="00597CEA" w:rsidP="00597CE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597CEA" w:rsidRDefault="00597CEA" w:rsidP="00597CEA">
      <w:pPr>
        <w:spacing w:line="360" w:lineRule="auto"/>
        <w:ind w:firstLine="708"/>
        <w:jc w:val="both"/>
        <w:textAlignment w:val="baseline"/>
        <w:outlineLvl w:val="1"/>
        <w:rPr>
          <w:color w:val="000000" w:themeColor="text1"/>
          <w:szCs w:val="28"/>
          <w:lang w:eastAsia="en-US"/>
        </w:rPr>
      </w:pPr>
      <w:r>
        <w:rPr>
          <w:szCs w:val="28"/>
        </w:rPr>
        <w:t xml:space="preserve">1.1. </w:t>
      </w:r>
      <w:hyperlink r:id="rId7" w:anchor="Par36" w:history="1">
        <w:r w:rsidRPr="00597CEA">
          <w:rPr>
            <w:rStyle w:val="a8"/>
            <w:color w:val="000000" w:themeColor="text1"/>
            <w:szCs w:val="28"/>
            <w:u w:val="none"/>
          </w:rPr>
          <w:t>Состав</w:t>
        </w:r>
      </w:hyperlink>
      <w:r>
        <w:t xml:space="preserve"> </w:t>
      </w:r>
      <w:r>
        <w:rPr>
          <w:szCs w:val="28"/>
        </w:rPr>
        <w:t xml:space="preserve"> комиссии муниципального этапа </w:t>
      </w:r>
      <w:r>
        <w:rPr>
          <w:color w:val="000000" w:themeColor="text1"/>
          <w:szCs w:val="28"/>
          <w:lang w:eastAsia="en-US"/>
        </w:rPr>
        <w:t xml:space="preserve">областного ежегодного </w:t>
      </w:r>
    </w:p>
    <w:p w:rsidR="00597CEA" w:rsidRDefault="00597CEA" w:rsidP="00597CEA">
      <w:pPr>
        <w:pStyle w:val="ConsPlusNormal"/>
        <w:spacing w:line="360" w:lineRule="auto"/>
        <w:jc w:val="both"/>
        <w:rPr>
          <w:sz w:val="28"/>
          <w:szCs w:val="28"/>
        </w:rPr>
      </w:pPr>
      <w:r w:rsidRPr="006D774B">
        <w:rPr>
          <w:color w:val="000000" w:themeColor="text1"/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 «Семья года» согласно приложению № 1;</w:t>
      </w:r>
    </w:p>
    <w:p w:rsidR="00597CEA" w:rsidRDefault="00597CEA" w:rsidP="00597CE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Порядок муниципального этапа </w:t>
      </w:r>
      <w:r>
        <w:rPr>
          <w:color w:val="000000" w:themeColor="text1"/>
          <w:sz w:val="28"/>
          <w:szCs w:val="28"/>
        </w:rPr>
        <w:t xml:space="preserve">областного ежегодного </w:t>
      </w:r>
      <w:r>
        <w:rPr>
          <w:sz w:val="28"/>
          <w:szCs w:val="28"/>
        </w:rPr>
        <w:t>конкурса «Семья года» согласно приложению № 2.</w:t>
      </w:r>
    </w:p>
    <w:p w:rsidR="00597CEA" w:rsidRPr="00C30461" w:rsidRDefault="00597CEA" w:rsidP="00597CEA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461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="009A2709">
        <w:rPr>
          <w:rFonts w:ascii="Times New Roman" w:hAnsi="Times New Roman" w:cs="Times New Roman"/>
          <w:sz w:val="28"/>
          <w:szCs w:val="28"/>
        </w:rPr>
        <w:t>муниципального</w:t>
      </w:r>
      <w:r w:rsidR="009E592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C30461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Pr="00C30461">
        <w:rPr>
          <w:rFonts w:ascii="Times New Roman" w:hAnsi="Times New Roman" w:cs="Times New Roman"/>
          <w:sz w:val="28"/>
          <w:szCs w:val="28"/>
        </w:rPr>
        <w:t>Илецк</w:t>
      </w:r>
      <w:r w:rsidR="009E592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9E592F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C30461">
        <w:rPr>
          <w:rFonts w:ascii="Times New Roman" w:hAnsi="Times New Roman" w:cs="Times New Roman"/>
          <w:sz w:val="28"/>
          <w:szCs w:val="28"/>
        </w:rPr>
        <w:t xml:space="preserve"> Оренбургской области от 26.01.2021 № 141</w:t>
      </w:r>
      <w:r w:rsidR="009E592F">
        <w:rPr>
          <w:rFonts w:ascii="Times New Roman" w:hAnsi="Times New Roman" w:cs="Times New Roman"/>
          <w:sz w:val="28"/>
          <w:szCs w:val="28"/>
        </w:rPr>
        <w:t>-п</w:t>
      </w:r>
      <w:r w:rsidRPr="00C30461">
        <w:rPr>
          <w:rFonts w:ascii="Times New Roman" w:hAnsi="Times New Roman" w:cs="Times New Roman"/>
          <w:sz w:val="28"/>
          <w:szCs w:val="28"/>
        </w:rPr>
        <w:t xml:space="preserve"> «О проведении  муниципального этапа конкурса «Лучшая многодетная семья Оренбуржья».</w:t>
      </w:r>
    </w:p>
    <w:p w:rsidR="00597CEA" w:rsidRPr="00E23ED6" w:rsidRDefault="00597CEA" w:rsidP="00597CE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</w:t>
      </w:r>
      <w:r w:rsidR="00D9566F">
        <w:rPr>
          <w:szCs w:val="28"/>
        </w:rPr>
        <w:t xml:space="preserve">администрации </w:t>
      </w:r>
      <w:r>
        <w:rPr>
          <w:szCs w:val="28"/>
        </w:rPr>
        <w:t xml:space="preserve">по социальным вопросам Л.А. </w:t>
      </w:r>
      <w:proofErr w:type="spellStart"/>
      <w:r>
        <w:rPr>
          <w:szCs w:val="28"/>
        </w:rPr>
        <w:t>Абубакирову</w:t>
      </w:r>
      <w:proofErr w:type="spellEnd"/>
      <w:r>
        <w:rPr>
          <w:szCs w:val="28"/>
        </w:rPr>
        <w:t>.</w:t>
      </w:r>
      <w:r w:rsidRPr="00E44B59">
        <w:rPr>
          <w:szCs w:val="28"/>
        </w:rPr>
        <w:t xml:space="preserve">                                                          </w:t>
      </w:r>
    </w:p>
    <w:p w:rsidR="00597CEA" w:rsidRDefault="00597CEA" w:rsidP="00597CE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 Постановление вступает в силу после его официального опубликования.</w:t>
      </w:r>
    </w:p>
    <w:p w:rsidR="00597CEA" w:rsidRDefault="00597CEA" w:rsidP="00597CEA">
      <w:pPr>
        <w:ind w:firstLine="709"/>
        <w:jc w:val="both"/>
        <w:rPr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597CEA" w:rsidRPr="006A6335" w:rsidTr="001166AD">
        <w:trPr>
          <w:trHeight w:val="1021"/>
        </w:trPr>
        <w:tc>
          <w:tcPr>
            <w:tcW w:w="6771" w:type="dxa"/>
            <w:shd w:val="clear" w:color="auto" w:fill="auto"/>
          </w:tcPr>
          <w:p w:rsidR="00597CEA" w:rsidRPr="00836313" w:rsidRDefault="00597CEA" w:rsidP="001166AD">
            <w:pPr>
              <w:shd w:val="clear" w:color="auto" w:fill="FFFFFF"/>
              <w:jc w:val="both"/>
              <w:rPr>
                <w:spacing w:val="-2"/>
                <w:szCs w:val="28"/>
              </w:rPr>
            </w:pPr>
            <w:r w:rsidRPr="00836313">
              <w:rPr>
                <w:spacing w:val="-2"/>
                <w:szCs w:val="28"/>
              </w:rPr>
              <w:t>Глава муниципального образования</w:t>
            </w:r>
          </w:p>
          <w:p w:rsidR="00597CEA" w:rsidRPr="00836313" w:rsidRDefault="00597CEA" w:rsidP="001166AD">
            <w:pPr>
              <w:shd w:val="clear" w:color="auto" w:fill="FFFFFF"/>
              <w:jc w:val="both"/>
              <w:rPr>
                <w:spacing w:val="-2"/>
                <w:sz w:val="27"/>
                <w:szCs w:val="27"/>
              </w:rPr>
            </w:pPr>
            <w:r w:rsidRPr="00836313">
              <w:rPr>
                <w:spacing w:val="-2"/>
                <w:szCs w:val="28"/>
              </w:rPr>
              <w:t>Соль-</w:t>
            </w:r>
            <w:proofErr w:type="spellStart"/>
            <w:r w:rsidRPr="00836313">
              <w:rPr>
                <w:spacing w:val="-2"/>
                <w:szCs w:val="28"/>
              </w:rPr>
              <w:t>Илецкий</w:t>
            </w:r>
            <w:proofErr w:type="spellEnd"/>
            <w:r w:rsidRPr="00836313">
              <w:rPr>
                <w:spacing w:val="-2"/>
                <w:szCs w:val="28"/>
              </w:rPr>
              <w:t xml:space="preserve"> городской округ  </w:t>
            </w:r>
          </w:p>
        </w:tc>
        <w:tc>
          <w:tcPr>
            <w:tcW w:w="2693" w:type="dxa"/>
            <w:shd w:val="clear" w:color="auto" w:fill="auto"/>
          </w:tcPr>
          <w:p w:rsidR="00597CEA" w:rsidRPr="00836313" w:rsidRDefault="00597CEA" w:rsidP="001166AD">
            <w:pPr>
              <w:shd w:val="clear" w:color="auto" w:fill="FFFFFF"/>
              <w:jc w:val="right"/>
              <w:rPr>
                <w:spacing w:val="-2"/>
                <w:sz w:val="27"/>
                <w:szCs w:val="27"/>
              </w:rPr>
            </w:pPr>
            <w:r w:rsidRPr="00836313">
              <w:rPr>
                <w:spacing w:val="-2"/>
                <w:sz w:val="27"/>
                <w:szCs w:val="27"/>
              </w:rPr>
              <w:tab/>
            </w:r>
            <w:r w:rsidRPr="00836313">
              <w:rPr>
                <w:spacing w:val="-2"/>
                <w:sz w:val="27"/>
                <w:szCs w:val="27"/>
              </w:rPr>
              <w:tab/>
            </w:r>
            <w:r w:rsidRPr="00836313">
              <w:rPr>
                <w:spacing w:val="-2"/>
                <w:sz w:val="27"/>
                <w:szCs w:val="27"/>
              </w:rPr>
              <w:tab/>
            </w:r>
            <w:r>
              <w:rPr>
                <w:spacing w:val="-2"/>
                <w:sz w:val="27"/>
                <w:szCs w:val="27"/>
              </w:rPr>
              <w:t xml:space="preserve"> </w:t>
            </w:r>
            <w:proofErr w:type="spellStart"/>
            <w:r>
              <w:rPr>
                <w:spacing w:val="-2"/>
                <w:sz w:val="27"/>
                <w:szCs w:val="27"/>
              </w:rPr>
              <w:t>В</w:t>
            </w:r>
            <w:r w:rsidRPr="00836313">
              <w:rPr>
                <w:spacing w:val="-2"/>
                <w:szCs w:val="28"/>
              </w:rPr>
              <w:t>.</w:t>
            </w:r>
            <w:r>
              <w:rPr>
                <w:spacing w:val="-2"/>
                <w:szCs w:val="28"/>
              </w:rPr>
              <w:t>И</w:t>
            </w:r>
            <w:r w:rsidRPr="00836313">
              <w:rPr>
                <w:spacing w:val="-2"/>
                <w:szCs w:val="28"/>
              </w:rPr>
              <w:t>.</w:t>
            </w:r>
            <w:r>
              <w:rPr>
                <w:spacing w:val="-2"/>
                <w:szCs w:val="28"/>
              </w:rPr>
              <w:t>Дубров</w:t>
            </w:r>
            <w:r w:rsidRPr="00836313">
              <w:rPr>
                <w:spacing w:val="-2"/>
                <w:szCs w:val="28"/>
              </w:rPr>
              <w:t>ин</w:t>
            </w:r>
            <w:proofErr w:type="spellEnd"/>
          </w:p>
        </w:tc>
      </w:tr>
    </w:tbl>
    <w:p w:rsidR="00597CEA" w:rsidRDefault="00597CEA" w:rsidP="00597CEA">
      <w:pPr>
        <w:pStyle w:val="a3"/>
        <w:rPr>
          <w:rFonts w:ascii="Tahoma" w:hAnsi="Tahoma" w:cs="Tahoma"/>
          <w:sz w:val="16"/>
          <w:szCs w:val="16"/>
        </w:rPr>
      </w:pPr>
      <w:r>
        <w:rPr>
          <w:szCs w:val="28"/>
        </w:rPr>
        <w:t xml:space="preserve">                                                                 </w:t>
      </w: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597CEA" w:rsidRDefault="00597CEA" w:rsidP="00597CEA">
      <w:pPr>
        <w:pStyle w:val="a3"/>
        <w:rPr>
          <w:rFonts w:ascii="Tahoma" w:hAnsi="Tahoma" w:cs="Tahoma"/>
          <w:sz w:val="16"/>
          <w:szCs w:val="16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693"/>
      </w:tblGrid>
      <w:tr w:rsidR="00597CEA" w:rsidRPr="000424CF" w:rsidTr="001166AD">
        <w:trPr>
          <w:trHeight w:val="1021"/>
        </w:trPr>
        <w:tc>
          <w:tcPr>
            <w:tcW w:w="6771" w:type="dxa"/>
          </w:tcPr>
          <w:p w:rsidR="00597CEA" w:rsidRPr="000424CF" w:rsidRDefault="00597CEA" w:rsidP="001166AD">
            <w:pPr>
              <w:tabs>
                <w:tab w:val="left" w:pos="7016"/>
              </w:tabs>
              <w:jc w:val="both"/>
              <w:rPr>
                <w:color w:val="FFFFFF"/>
              </w:rPr>
            </w:pPr>
            <w:r w:rsidRPr="000424CF">
              <w:t xml:space="preserve">Верно </w:t>
            </w:r>
          </w:p>
          <w:p w:rsidR="00597CEA" w:rsidRPr="000424CF" w:rsidRDefault="00597CEA" w:rsidP="001166AD">
            <w:pPr>
              <w:autoSpaceDE w:val="0"/>
              <w:autoSpaceDN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Главный</w:t>
            </w:r>
            <w:r w:rsidRPr="000424CF">
              <w:rPr>
                <w:szCs w:val="28"/>
                <w:lang w:eastAsia="en-US"/>
              </w:rPr>
              <w:t xml:space="preserve"> специалист </w:t>
            </w:r>
          </w:p>
          <w:p w:rsidR="00597CEA" w:rsidRPr="000424CF" w:rsidRDefault="00597CEA" w:rsidP="001166AD">
            <w:pPr>
              <w:autoSpaceDE w:val="0"/>
              <w:autoSpaceDN w:val="0"/>
              <w:jc w:val="both"/>
              <w:rPr>
                <w:szCs w:val="28"/>
                <w:lang w:eastAsia="en-US"/>
              </w:rPr>
            </w:pPr>
            <w:r w:rsidRPr="000424CF">
              <w:rPr>
                <w:szCs w:val="28"/>
                <w:lang w:eastAsia="en-US"/>
              </w:rPr>
              <w:t xml:space="preserve">организационного отдела                                                              </w:t>
            </w:r>
          </w:p>
          <w:p w:rsidR="00597CEA" w:rsidRPr="000424CF" w:rsidRDefault="00597CEA" w:rsidP="001166AD">
            <w:pPr>
              <w:shd w:val="clear" w:color="auto" w:fill="FFFFFF"/>
              <w:jc w:val="both"/>
              <w:rPr>
                <w:spacing w:val="-2"/>
                <w:szCs w:val="28"/>
              </w:rPr>
            </w:pPr>
          </w:p>
        </w:tc>
        <w:tc>
          <w:tcPr>
            <w:tcW w:w="2693" w:type="dxa"/>
          </w:tcPr>
          <w:p w:rsidR="00597CEA" w:rsidRPr="000424CF" w:rsidRDefault="00597CEA" w:rsidP="001166AD">
            <w:pPr>
              <w:shd w:val="clear" w:color="auto" w:fill="FFFFFF"/>
              <w:jc w:val="both"/>
              <w:rPr>
                <w:szCs w:val="28"/>
                <w:lang w:eastAsia="en-US"/>
              </w:rPr>
            </w:pPr>
          </w:p>
          <w:p w:rsidR="00597CEA" w:rsidRPr="000424CF" w:rsidRDefault="00597CEA" w:rsidP="001166AD">
            <w:pPr>
              <w:shd w:val="clear" w:color="auto" w:fill="FFFFFF"/>
              <w:jc w:val="both"/>
              <w:rPr>
                <w:szCs w:val="28"/>
                <w:lang w:eastAsia="en-US"/>
              </w:rPr>
            </w:pPr>
          </w:p>
          <w:p w:rsidR="00597CEA" w:rsidRPr="000424CF" w:rsidRDefault="00597CEA" w:rsidP="001166AD">
            <w:pPr>
              <w:shd w:val="clear" w:color="auto" w:fill="FFFFFF"/>
              <w:jc w:val="both"/>
              <w:rPr>
                <w:spacing w:val="-2"/>
                <w:sz w:val="27"/>
                <w:szCs w:val="27"/>
              </w:rPr>
            </w:pPr>
            <w:r w:rsidRPr="000424CF">
              <w:rPr>
                <w:szCs w:val="28"/>
                <w:lang w:eastAsia="en-US"/>
              </w:rPr>
              <w:t xml:space="preserve">     </w:t>
            </w:r>
            <w:r>
              <w:rPr>
                <w:szCs w:val="28"/>
                <w:lang w:eastAsia="en-US"/>
              </w:rPr>
              <w:t xml:space="preserve">  Е.В. Телушкина</w:t>
            </w:r>
          </w:p>
        </w:tc>
      </w:tr>
    </w:tbl>
    <w:p w:rsidR="00597CEA" w:rsidRDefault="00597CEA" w:rsidP="00597CEA">
      <w:pPr>
        <w:jc w:val="both"/>
        <w:rPr>
          <w:sz w:val="20"/>
        </w:rPr>
      </w:pPr>
    </w:p>
    <w:p w:rsidR="00597CEA" w:rsidRDefault="00597CEA" w:rsidP="00597CEA">
      <w:pPr>
        <w:rPr>
          <w:sz w:val="20"/>
        </w:rPr>
      </w:pPr>
    </w:p>
    <w:p w:rsidR="00597CEA" w:rsidRDefault="00597CEA" w:rsidP="00597CEA">
      <w:pPr>
        <w:rPr>
          <w:sz w:val="20"/>
        </w:rPr>
      </w:pPr>
    </w:p>
    <w:p w:rsidR="00597CEA" w:rsidRDefault="00597CEA" w:rsidP="00597CEA">
      <w:pPr>
        <w:rPr>
          <w:sz w:val="20"/>
        </w:rPr>
      </w:pPr>
    </w:p>
    <w:p w:rsidR="00597CEA" w:rsidRDefault="00597CEA" w:rsidP="00597CEA">
      <w:pPr>
        <w:rPr>
          <w:sz w:val="20"/>
        </w:rPr>
      </w:pPr>
    </w:p>
    <w:p w:rsidR="00597CEA" w:rsidRDefault="00597CEA" w:rsidP="00597CEA">
      <w:pPr>
        <w:rPr>
          <w:sz w:val="20"/>
        </w:rPr>
      </w:pPr>
      <w:bookmarkStart w:id="0" w:name="_GoBack"/>
      <w:bookmarkEnd w:id="0"/>
    </w:p>
    <w:p w:rsidR="00597CEA" w:rsidRDefault="00597CEA" w:rsidP="00597CEA">
      <w:pPr>
        <w:rPr>
          <w:sz w:val="20"/>
        </w:rPr>
      </w:pPr>
    </w:p>
    <w:p w:rsidR="00597CEA" w:rsidRDefault="00597CEA" w:rsidP="00597CEA">
      <w:pPr>
        <w:rPr>
          <w:sz w:val="20"/>
        </w:rPr>
      </w:pPr>
    </w:p>
    <w:p w:rsidR="00597CEA" w:rsidRDefault="00597CEA" w:rsidP="00597CEA">
      <w:pPr>
        <w:rPr>
          <w:sz w:val="20"/>
        </w:rPr>
      </w:pPr>
    </w:p>
    <w:p w:rsidR="00597CEA" w:rsidRDefault="00597CEA" w:rsidP="00597CEA">
      <w:pPr>
        <w:rPr>
          <w:sz w:val="20"/>
        </w:rPr>
      </w:pPr>
      <w:r w:rsidRPr="003E0657">
        <w:rPr>
          <w:sz w:val="20"/>
        </w:rPr>
        <w:t>Разослано: в прокуратуру Соль-</w:t>
      </w:r>
      <w:proofErr w:type="spellStart"/>
      <w:r w:rsidRPr="003E0657">
        <w:rPr>
          <w:sz w:val="20"/>
        </w:rPr>
        <w:t>Илецкого</w:t>
      </w:r>
      <w:proofErr w:type="spellEnd"/>
      <w:r w:rsidRPr="003E0657">
        <w:rPr>
          <w:sz w:val="20"/>
        </w:rPr>
        <w:t xml:space="preserve"> района, организационный отдел, </w:t>
      </w:r>
      <w:r>
        <w:rPr>
          <w:sz w:val="20"/>
        </w:rPr>
        <w:t>членам комиссии</w:t>
      </w:r>
    </w:p>
    <w:p w:rsidR="00597CEA" w:rsidRDefault="00597CEA" w:rsidP="00597CEA">
      <w:pPr>
        <w:rPr>
          <w:sz w:val="20"/>
        </w:rPr>
      </w:pPr>
    </w:p>
    <w:p w:rsidR="00597CEA" w:rsidRDefault="00597CEA" w:rsidP="00597CEA"/>
    <w:p w:rsidR="00597CEA" w:rsidRDefault="00597CEA" w:rsidP="00597CEA"/>
    <w:p w:rsidR="00597CEA" w:rsidRDefault="00597CEA" w:rsidP="00597CEA"/>
    <w:p w:rsidR="00597CEA" w:rsidRDefault="00597CEA" w:rsidP="00597CEA"/>
    <w:p w:rsidR="00597CEA" w:rsidRDefault="00597CEA" w:rsidP="00597CEA"/>
    <w:p w:rsidR="00597CEA" w:rsidRDefault="00597CEA" w:rsidP="00597CEA"/>
    <w:p w:rsidR="00597CEA" w:rsidRDefault="00597CEA" w:rsidP="00597CEA"/>
    <w:p w:rsidR="00597CEA" w:rsidRDefault="00597CEA" w:rsidP="00597CEA"/>
    <w:p w:rsidR="00597CEA" w:rsidRDefault="00597CEA" w:rsidP="00597CEA"/>
    <w:p w:rsidR="00597CEA" w:rsidRDefault="00597CEA" w:rsidP="00597CEA"/>
    <w:p w:rsidR="00597CEA" w:rsidRDefault="00597CEA" w:rsidP="00597CEA"/>
    <w:p w:rsidR="00597CEA" w:rsidRDefault="00597CEA" w:rsidP="00597CEA"/>
    <w:p w:rsidR="00597CEA" w:rsidRDefault="00597CEA" w:rsidP="00597CEA"/>
    <w:p w:rsidR="00597CEA" w:rsidRDefault="00597CEA" w:rsidP="00597CEA"/>
    <w:p w:rsidR="00597CEA" w:rsidRDefault="00597CEA" w:rsidP="00597CEA"/>
    <w:p w:rsidR="00597CEA" w:rsidRDefault="00597CEA" w:rsidP="00597CEA"/>
    <w:p w:rsidR="00597CEA" w:rsidRDefault="00597CEA" w:rsidP="00597CEA"/>
    <w:p w:rsidR="00597CEA" w:rsidRDefault="00597CEA" w:rsidP="00597CEA"/>
    <w:p w:rsidR="00597CEA" w:rsidRDefault="00597CEA" w:rsidP="00597CEA"/>
    <w:p w:rsidR="00597CEA" w:rsidRPr="00597CEA" w:rsidRDefault="00597CEA" w:rsidP="00597CEA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3"/>
        <w:gridCol w:w="4457"/>
      </w:tblGrid>
      <w:tr w:rsidR="00597CEA" w:rsidTr="00403141">
        <w:tc>
          <w:tcPr>
            <w:tcW w:w="5113" w:type="dxa"/>
          </w:tcPr>
          <w:p w:rsidR="00597CEA" w:rsidRDefault="00597CEA" w:rsidP="001166AD">
            <w:pPr>
              <w:jc w:val="both"/>
              <w:rPr>
                <w:lang w:eastAsia="en-US"/>
              </w:rPr>
            </w:pPr>
          </w:p>
        </w:tc>
        <w:tc>
          <w:tcPr>
            <w:tcW w:w="4457" w:type="dxa"/>
            <w:hideMark/>
          </w:tcPr>
          <w:p w:rsidR="00597CEA" w:rsidRDefault="00597CEA" w:rsidP="001166A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   №</w:t>
            </w:r>
            <w:r w:rsidR="00BF7EF3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1                                                     к постановлению   администрации                  Соль-</w:t>
            </w:r>
            <w:proofErr w:type="spellStart"/>
            <w:r>
              <w:rPr>
                <w:szCs w:val="28"/>
                <w:lang w:eastAsia="en-US"/>
              </w:rPr>
              <w:t>Илецкого</w:t>
            </w:r>
            <w:proofErr w:type="spellEnd"/>
            <w:r>
              <w:rPr>
                <w:szCs w:val="28"/>
                <w:lang w:eastAsia="en-US"/>
              </w:rPr>
              <w:t xml:space="preserve"> городского округа                   </w:t>
            </w:r>
            <w:proofErr w:type="gramStart"/>
            <w:r>
              <w:rPr>
                <w:szCs w:val="28"/>
                <w:lang w:eastAsia="en-US"/>
              </w:rPr>
              <w:t>от</w:t>
            </w:r>
            <w:proofErr w:type="gramEnd"/>
            <w:r>
              <w:rPr>
                <w:szCs w:val="28"/>
                <w:lang w:eastAsia="en-US"/>
              </w:rPr>
              <w:t>________________№_________</w:t>
            </w:r>
          </w:p>
        </w:tc>
      </w:tr>
    </w:tbl>
    <w:p w:rsidR="00403141" w:rsidRDefault="00403141" w:rsidP="00597CEA">
      <w:pPr>
        <w:jc w:val="center"/>
      </w:pPr>
    </w:p>
    <w:p w:rsidR="00597CEA" w:rsidRDefault="00773B4D" w:rsidP="00597CEA">
      <w:pPr>
        <w:jc w:val="center"/>
        <w:rPr>
          <w:szCs w:val="28"/>
        </w:rPr>
      </w:pPr>
      <w:hyperlink r:id="rId8" w:anchor="Par36" w:history="1">
        <w:r w:rsidR="00597CEA" w:rsidRPr="00403141">
          <w:rPr>
            <w:rStyle w:val="a8"/>
            <w:color w:val="000000" w:themeColor="text1"/>
            <w:szCs w:val="28"/>
            <w:u w:val="none"/>
          </w:rPr>
          <w:t>Состав</w:t>
        </w:r>
      </w:hyperlink>
      <w:r w:rsidR="00597CEA" w:rsidRPr="00403141">
        <w:rPr>
          <w:szCs w:val="28"/>
        </w:rPr>
        <w:t xml:space="preserve">  </w:t>
      </w:r>
      <w:r w:rsidR="00597CEA">
        <w:rPr>
          <w:szCs w:val="28"/>
        </w:rPr>
        <w:t xml:space="preserve"> комиссии муниципального этапа  </w:t>
      </w:r>
      <w:r w:rsidR="00597CEA">
        <w:rPr>
          <w:color w:val="000000" w:themeColor="text1"/>
          <w:szCs w:val="28"/>
          <w:lang w:eastAsia="en-US"/>
        </w:rPr>
        <w:t xml:space="preserve">областного ежегодного </w:t>
      </w:r>
      <w:r w:rsidR="00597CEA">
        <w:rPr>
          <w:szCs w:val="28"/>
        </w:rPr>
        <w:t>конкурса</w:t>
      </w:r>
    </w:p>
    <w:p w:rsidR="00597CEA" w:rsidRDefault="00597CEA" w:rsidP="00403141">
      <w:pPr>
        <w:jc w:val="center"/>
        <w:rPr>
          <w:szCs w:val="28"/>
        </w:rPr>
      </w:pPr>
      <w:r>
        <w:rPr>
          <w:szCs w:val="28"/>
        </w:rPr>
        <w:t xml:space="preserve"> «Семья года»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33"/>
        <w:gridCol w:w="652"/>
        <w:gridCol w:w="4785"/>
      </w:tblGrid>
      <w:tr w:rsidR="00597CEA" w:rsidTr="001166AD">
        <w:tc>
          <w:tcPr>
            <w:tcW w:w="4133" w:type="dxa"/>
          </w:tcPr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Абубакирова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Лилия </w:t>
            </w:r>
            <w:proofErr w:type="spellStart"/>
            <w:r>
              <w:rPr>
                <w:szCs w:val="28"/>
                <w:lang w:eastAsia="en-US"/>
              </w:rPr>
              <w:t>Ахметовна</w:t>
            </w:r>
            <w:proofErr w:type="spellEnd"/>
          </w:p>
        </w:tc>
        <w:tc>
          <w:tcPr>
            <w:tcW w:w="5437" w:type="dxa"/>
            <w:gridSpan w:val="2"/>
            <w:hideMark/>
          </w:tcPr>
          <w:p w:rsidR="00597CEA" w:rsidRDefault="00597CEA" w:rsidP="00D9566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 комиссии, заместител</w:t>
            </w:r>
            <w:r w:rsidR="00D9566F">
              <w:rPr>
                <w:szCs w:val="28"/>
                <w:lang w:eastAsia="en-US"/>
              </w:rPr>
              <w:t>ь</w:t>
            </w:r>
            <w:r>
              <w:rPr>
                <w:szCs w:val="28"/>
                <w:lang w:eastAsia="en-US"/>
              </w:rPr>
              <w:t xml:space="preserve"> главы администрации  по социальным вопросам Соль-</w:t>
            </w:r>
            <w:proofErr w:type="spellStart"/>
            <w:r>
              <w:rPr>
                <w:szCs w:val="28"/>
                <w:lang w:eastAsia="en-US"/>
              </w:rPr>
              <w:t>Илецкого</w:t>
            </w:r>
            <w:proofErr w:type="spellEnd"/>
            <w:r>
              <w:rPr>
                <w:szCs w:val="28"/>
                <w:lang w:eastAsia="en-US"/>
              </w:rPr>
              <w:t xml:space="preserve"> городского округа;</w:t>
            </w:r>
          </w:p>
        </w:tc>
      </w:tr>
      <w:tr w:rsidR="00597CEA" w:rsidTr="001166AD">
        <w:tc>
          <w:tcPr>
            <w:tcW w:w="4133" w:type="dxa"/>
          </w:tcPr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Абдрашитова</w:t>
            </w:r>
          </w:p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Альфия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 w:rsidRPr="00325FDF">
              <w:rPr>
                <w:szCs w:val="28"/>
              </w:rPr>
              <w:t>Камилевна</w:t>
            </w:r>
            <w:proofErr w:type="spellEnd"/>
          </w:p>
        </w:tc>
        <w:tc>
          <w:tcPr>
            <w:tcW w:w="5437" w:type="dxa"/>
            <w:gridSpan w:val="2"/>
          </w:tcPr>
          <w:p w:rsidR="00597CEA" w:rsidRDefault="00597CEA" w:rsidP="00D9566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член Общественной палаты Оренбургской области, председатель Общественного совета Соль-</w:t>
            </w:r>
            <w:proofErr w:type="spellStart"/>
            <w:r>
              <w:rPr>
                <w:szCs w:val="28"/>
              </w:rPr>
              <w:t>Илецкого</w:t>
            </w:r>
            <w:proofErr w:type="spellEnd"/>
            <w:r>
              <w:rPr>
                <w:szCs w:val="28"/>
              </w:rPr>
              <w:t xml:space="preserve"> городского округа</w:t>
            </w:r>
            <w:r w:rsidR="00D9566F">
              <w:rPr>
                <w:szCs w:val="28"/>
              </w:rPr>
              <w:t xml:space="preserve"> </w:t>
            </w:r>
            <w:r w:rsidR="00D9566F">
              <w:rPr>
                <w:szCs w:val="28"/>
                <w:lang w:eastAsia="en-US"/>
              </w:rPr>
              <w:t>(по согласованию);</w:t>
            </w:r>
          </w:p>
        </w:tc>
      </w:tr>
      <w:tr w:rsidR="00597CEA" w:rsidTr="001166AD">
        <w:tc>
          <w:tcPr>
            <w:tcW w:w="4133" w:type="dxa"/>
            <w:hideMark/>
          </w:tcPr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Заборсен</w:t>
            </w:r>
            <w:proofErr w:type="spellEnd"/>
          </w:p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Людмила Викторовна </w:t>
            </w:r>
          </w:p>
        </w:tc>
        <w:tc>
          <w:tcPr>
            <w:tcW w:w="5437" w:type="dxa"/>
            <w:gridSpan w:val="2"/>
          </w:tcPr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член правления  ООО «Совет женщин»</w:t>
            </w:r>
            <w:r w:rsidR="006B2838">
              <w:rPr>
                <w:szCs w:val="28"/>
                <w:lang w:eastAsia="en-US"/>
              </w:rPr>
              <w:t>, начальник</w:t>
            </w:r>
            <w:r w:rsidR="00D9566F">
              <w:rPr>
                <w:szCs w:val="28"/>
                <w:lang w:eastAsia="en-US"/>
              </w:rPr>
              <w:t>,</w:t>
            </w:r>
            <w:r w:rsidR="006B2838">
              <w:rPr>
                <w:szCs w:val="28"/>
                <w:lang w:eastAsia="en-US"/>
              </w:rPr>
              <w:t xml:space="preserve">  отдела ЗАГС </w:t>
            </w:r>
            <w:r w:rsidR="00403141">
              <w:rPr>
                <w:szCs w:val="28"/>
                <w:lang w:eastAsia="en-US"/>
              </w:rPr>
              <w:t>администрации Соль-</w:t>
            </w:r>
            <w:proofErr w:type="spellStart"/>
            <w:r w:rsidR="00403141">
              <w:rPr>
                <w:szCs w:val="28"/>
                <w:lang w:eastAsia="en-US"/>
              </w:rPr>
              <w:t>Илецкого</w:t>
            </w:r>
            <w:proofErr w:type="spellEnd"/>
            <w:r w:rsidR="00403141">
              <w:rPr>
                <w:szCs w:val="28"/>
                <w:lang w:eastAsia="en-US"/>
              </w:rPr>
              <w:t xml:space="preserve"> городского округа</w:t>
            </w:r>
            <w:r>
              <w:rPr>
                <w:szCs w:val="28"/>
                <w:lang w:eastAsia="en-US"/>
              </w:rPr>
              <w:t>;</w:t>
            </w:r>
          </w:p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</w:p>
        </w:tc>
      </w:tr>
      <w:tr w:rsidR="00597CEA" w:rsidTr="001166AD">
        <w:tc>
          <w:tcPr>
            <w:tcW w:w="4133" w:type="dxa"/>
          </w:tcPr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Кожевников</w:t>
            </w:r>
          </w:p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Виктор Вячеславович</w:t>
            </w:r>
          </w:p>
        </w:tc>
        <w:tc>
          <w:tcPr>
            <w:tcW w:w="5437" w:type="dxa"/>
            <w:gridSpan w:val="2"/>
          </w:tcPr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r w:rsidRPr="002027CF">
              <w:rPr>
                <w:szCs w:val="28"/>
              </w:rPr>
              <w:t>главный специалист организационного отдела администрации  Соль-</w:t>
            </w:r>
            <w:proofErr w:type="spellStart"/>
            <w:r w:rsidRPr="002027CF">
              <w:rPr>
                <w:szCs w:val="28"/>
              </w:rPr>
              <w:t>Илецкого</w:t>
            </w:r>
            <w:proofErr w:type="spellEnd"/>
            <w:r w:rsidRPr="002027CF">
              <w:rPr>
                <w:szCs w:val="28"/>
              </w:rPr>
              <w:t xml:space="preserve"> городского округа;</w:t>
            </w:r>
          </w:p>
        </w:tc>
      </w:tr>
      <w:tr w:rsidR="00597CEA" w:rsidTr="001166AD">
        <w:tc>
          <w:tcPr>
            <w:tcW w:w="4133" w:type="dxa"/>
          </w:tcPr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Куницкая </w:t>
            </w:r>
          </w:p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Зинаида Николаевна</w:t>
            </w:r>
          </w:p>
        </w:tc>
        <w:tc>
          <w:tcPr>
            <w:tcW w:w="5437" w:type="dxa"/>
            <w:gridSpan w:val="2"/>
          </w:tcPr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r w:rsidRPr="00453AF2">
              <w:rPr>
                <w:szCs w:val="28"/>
              </w:rPr>
              <w:t>начальник управления по организации работы с территориальными отделами администрации Соль-</w:t>
            </w:r>
            <w:proofErr w:type="spellStart"/>
            <w:r w:rsidRPr="00453AF2">
              <w:rPr>
                <w:szCs w:val="28"/>
              </w:rPr>
              <w:t>Илецкого</w:t>
            </w:r>
            <w:proofErr w:type="spellEnd"/>
            <w:r w:rsidRPr="00453AF2">
              <w:rPr>
                <w:szCs w:val="28"/>
              </w:rPr>
              <w:t xml:space="preserve"> городского округа;</w:t>
            </w:r>
          </w:p>
        </w:tc>
      </w:tr>
      <w:tr w:rsidR="00597CEA" w:rsidTr="001166AD">
        <w:tc>
          <w:tcPr>
            <w:tcW w:w="4133" w:type="dxa"/>
          </w:tcPr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Марковская</w:t>
            </w:r>
          </w:p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Виктория Юрьевна</w:t>
            </w:r>
          </w:p>
        </w:tc>
        <w:tc>
          <w:tcPr>
            <w:tcW w:w="5437" w:type="dxa"/>
            <w:gridSpan w:val="2"/>
          </w:tcPr>
          <w:p w:rsidR="00597CEA" w:rsidRDefault="00597CEA" w:rsidP="00D9566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 отдела культуры администрации Соль-</w:t>
            </w:r>
            <w:proofErr w:type="spellStart"/>
            <w:r>
              <w:rPr>
                <w:szCs w:val="28"/>
                <w:lang w:eastAsia="en-US"/>
              </w:rPr>
              <w:t>Илецкого</w:t>
            </w:r>
            <w:proofErr w:type="spellEnd"/>
            <w:r>
              <w:rPr>
                <w:szCs w:val="28"/>
                <w:lang w:eastAsia="en-US"/>
              </w:rPr>
              <w:t xml:space="preserve"> городского округа</w:t>
            </w:r>
            <w:r w:rsidR="00D9566F">
              <w:rPr>
                <w:szCs w:val="28"/>
                <w:lang w:eastAsia="en-US"/>
              </w:rPr>
              <w:t>;</w:t>
            </w:r>
          </w:p>
        </w:tc>
      </w:tr>
      <w:tr w:rsidR="00597CEA" w:rsidTr="001166AD">
        <w:tc>
          <w:tcPr>
            <w:tcW w:w="4133" w:type="dxa"/>
          </w:tcPr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Навозенко</w:t>
            </w:r>
            <w:proofErr w:type="spellEnd"/>
          </w:p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Мария Николаевна</w:t>
            </w:r>
          </w:p>
        </w:tc>
        <w:tc>
          <w:tcPr>
            <w:tcW w:w="5437" w:type="dxa"/>
            <w:gridSpan w:val="2"/>
          </w:tcPr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заместитель директора  ГБУСО «КЦСОН в г. Соль-Илецке» (по согласованию);</w:t>
            </w:r>
          </w:p>
        </w:tc>
      </w:tr>
      <w:tr w:rsidR="00597CEA" w:rsidTr="001166AD">
        <w:tc>
          <w:tcPr>
            <w:tcW w:w="4133" w:type="dxa"/>
            <w:hideMark/>
          </w:tcPr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Никитина</w:t>
            </w:r>
          </w:p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Елена Кондратьевна</w:t>
            </w:r>
          </w:p>
        </w:tc>
        <w:tc>
          <w:tcPr>
            <w:tcW w:w="5437" w:type="dxa"/>
            <w:gridSpan w:val="2"/>
          </w:tcPr>
          <w:p w:rsidR="00597CEA" w:rsidRDefault="00D9566F" w:rsidP="00D9566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</w:t>
            </w:r>
            <w:r w:rsidR="00597CEA">
              <w:rPr>
                <w:szCs w:val="28"/>
                <w:lang w:eastAsia="en-US"/>
              </w:rPr>
              <w:t xml:space="preserve"> управления образования администрации Соль-</w:t>
            </w:r>
            <w:proofErr w:type="spellStart"/>
            <w:r w:rsidR="00597CEA">
              <w:rPr>
                <w:szCs w:val="28"/>
                <w:lang w:eastAsia="en-US"/>
              </w:rPr>
              <w:t>Илецкого</w:t>
            </w:r>
            <w:proofErr w:type="spellEnd"/>
            <w:r w:rsidR="00597CEA">
              <w:rPr>
                <w:szCs w:val="28"/>
                <w:lang w:eastAsia="en-US"/>
              </w:rPr>
              <w:t xml:space="preserve"> городского округа;</w:t>
            </w:r>
          </w:p>
        </w:tc>
      </w:tr>
      <w:tr w:rsidR="00597CEA" w:rsidTr="001166AD">
        <w:tc>
          <w:tcPr>
            <w:tcW w:w="4133" w:type="dxa"/>
          </w:tcPr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Фадеева </w:t>
            </w:r>
          </w:p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Ольга Николаевна</w:t>
            </w:r>
          </w:p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5437" w:type="dxa"/>
            <w:gridSpan w:val="2"/>
          </w:tcPr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главный специалист отдела по жилищным и социальным вопросам администрации Соль-</w:t>
            </w:r>
            <w:proofErr w:type="spellStart"/>
            <w:r>
              <w:rPr>
                <w:szCs w:val="28"/>
                <w:lang w:eastAsia="en-US"/>
              </w:rPr>
              <w:t>Илецкого</w:t>
            </w:r>
            <w:proofErr w:type="spellEnd"/>
            <w:r>
              <w:rPr>
                <w:szCs w:val="28"/>
                <w:lang w:eastAsia="en-US"/>
              </w:rPr>
              <w:t xml:space="preserve"> городского округа;</w:t>
            </w:r>
          </w:p>
        </w:tc>
      </w:tr>
      <w:tr w:rsidR="00597CEA" w:rsidTr="001166AD">
        <w:tc>
          <w:tcPr>
            <w:tcW w:w="4133" w:type="dxa"/>
            <w:hideMark/>
          </w:tcPr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Шмелёва</w:t>
            </w:r>
            <w:proofErr w:type="spellEnd"/>
          </w:p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Любовь Васильевна</w:t>
            </w:r>
          </w:p>
        </w:tc>
        <w:tc>
          <w:tcPr>
            <w:tcW w:w="5437" w:type="dxa"/>
            <w:gridSpan w:val="2"/>
          </w:tcPr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главный специалист  комитета по физической культуре, спорту, туризму, делам молодёжи и работе с общественными организациями Соль-</w:t>
            </w:r>
            <w:proofErr w:type="spellStart"/>
            <w:r>
              <w:rPr>
                <w:szCs w:val="28"/>
                <w:lang w:eastAsia="en-US"/>
              </w:rPr>
              <w:t>Илецкого</w:t>
            </w:r>
            <w:proofErr w:type="spellEnd"/>
            <w:r>
              <w:rPr>
                <w:szCs w:val="28"/>
                <w:lang w:eastAsia="en-US"/>
              </w:rPr>
              <w:t xml:space="preserve"> городского округа.</w:t>
            </w:r>
          </w:p>
        </w:tc>
      </w:tr>
      <w:tr w:rsidR="00597CEA" w:rsidTr="00116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</w:tcPr>
          <w:p w:rsidR="00597CEA" w:rsidRDefault="00597CEA" w:rsidP="001166AD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403141" w:rsidRDefault="00403141" w:rsidP="001166AD">
            <w:pPr>
              <w:rPr>
                <w:szCs w:val="28"/>
                <w:lang w:eastAsia="en-US"/>
              </w:rPr>
            </w:pPr>
          </w:p>
          <w:p w:rsidR="00BA29B4" w:rsidRDefault="00BA29B4" w:rsidP="001166AD">
            <w:pPr>
              <w:rPr>
                <w:szCs w:val="28"/>
                <w:lang w:eastAsia="en-US"/>
              </w:rPr>
            </w:pPr>
          </w:p>
          <w:p w:rsidR="00BF7EF3" w:rsidRDefault="00BF7EF3" w:rsidP="001166AD">
            <w:pPr>
              <w:rPr>
                <w:szCs w:val="28"/>
                <w:lang w:eastAsia="en-US"/>
              </w:rPr>
            </w:pPr>
          </w:p>
          <w:p w:rsidR="00597CEA" w:rsidRDefault="00597CEA" w:rsidP="001166A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Приложение   №</w:t>
            </w:r>
            <w:r w:rsidR="00BF7EF3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2                                                     к постановлению   администрации                  Соль-</w:t>
            </w:r>
            <w:proofErr w:type="spellStart"/>
            <w:r>
              <w:rPr>
                <w:szCs w:val="28"/>
                <w:lang w:eastAsia="en-US"/>
              </w:rPr>
              <w:t>Илецкого</w:t>
            </w:r>
            <w:proofErr w:type="spellEnd"/>
            <w:r>
              <w:rPr>
                <w:szCs w:val="28"/>
                <w:lang w:eastAsia="en-US"/>
              </w:rPr>
              <w:t xml:space="preserve"> городского округа                   </w:t>
            </w:r>
            <w:proofErr w:type="gramStart"/>
            <w:r>
              <w:rPr>
                <w:szCs w:val="28"/>
                <w:lang w:eastAsia="en-US"/>
              </w:rPr>
              <w:t>от</w:t>
            </w:r>
            <w:proofErr w:type="gramEnd"/>
            <w:r>
              <w:rPr>
                <w:szCs w:val="28"/>
                <w:lang w:eastAsia="en-US"/>
              </w:rPr>
              <w:t>________________№_________</w:t>
            </w:r>
          </w:p>
        </w:tc>
      </w:tr>
    </w:tbl>
    <w:p w:rsidR="00597CEA" w:rsidRPr="00597CEA" w:rsidRDefault="00597CEA" w:rsidP="00597CEA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597CEA" w:rsidRPr="00597CEA" w:rsidRDefault="00597CEA" w:rsidP="00597CEA">
      <w:pPr>
        <w:pStyle w:val="a9"/>
        <w:spacing w:before="0" w:beforeAutospacing="0" w:after="0" w:line="360" w:lineRule="auto"/>
        <w:jc w:val="center"/>
        <w:rPr>
          <w:sz w:val="28"/>
          <w:szCs w:val="28"/>
        </w:rPr>
      </w:pPr>
      <w:r w:rsidRPr="00597CEA">
        <w:rPr>
          <w:sz w:val="28"/>
          <w:szCs w:val="28"/>
        </w:rPr>
        <w:t xml:space="preserve">Порядок </w:t>
      </w:r>
    </w:p>
    <w:p w:rsidR="00597CEA" w:rsidRPr="00597CEA" w:rsidRDefault="00597CEA" w:rsidP="00597CEA">
      <w:pPr>
        <w:pStyle w:val="a9"/>
        <w:spacing w:before="0" w:beforeAutospacing="0" w:after="0" w:line="360" w:lineRule="auto"/>
        <w:jc w:val="center"/>
        <w:rPr>
          <w:sz w:val="28"/>
          <w:szCs w:val="28"/>
        </w:rPr>
      </w:pPr>
      <w:r w:rsidRPr="00597CEA">
        <w:rPr>
          <w:sz w:val="28"/>
          <w:szCs w:val="28"/>
        </w:rPr>
        <w:t>муниципального этапа  областного ежегодного конкурса «Семья года»</w:t>
      </w:r>
    </w:p>
    <w:p w:rsidR="00597CEA" w:rsidRPr="00597CEA" w:rsidRDefault="00597CEA" w:rsidP="00597CEA">
      <w:pPr>
        <w:pStyle w:val="a9"/>
        <w:numPr>
          <w:ilvl w:val="0"/>
          <w:numId w:val="1"/>
        </w:numPr>
        <w:spacing w:before="0" w:beforeAutospacing="0" w:after="0" w:line="360" w:lineRule="auto"/>
        <w:ind w:left="0" w:firstLine="709"/>
        <w:jc w:val="center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Общие положения</w:t>
      </w:r>
    </w:p>
    <w:p w:rsidR="00597CEA" w:rsidRPr="00597CEA" w:rsidRDefault="00597CEA" w:rsidP="00597CEA">
      <w:pPr>
        <w:pStyle w:val="a9"/>
        <w:spacing w:before="0" w:beforeAutospacing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1.</w:t>
      </w:r>
      <w:r w:rsidRPr="00597CEA">
        <w:rPr>
          <w:sz w:val="28"/>
          <w:szCs w:val="28"/>
        </w:rPr>
        <w:t xml:space="preserve"> Муниципальный  этап  областного ежегодного конкурса «Семья года» (далее – конкурс) призван способствовать укреплению института семьи, повышению ее социального статуса, выявлению и распространению опыта воспитания детей в семьях.</w:t>
      </w:r>
    </w:p>
    <w:p w:rsidR="00597CEA" w:rsidRPr="00597CEA" w:rsidRDefault="00597CEA" w:rsidP="00597CEA">
      <w:pPr>
        <w:spacing w:line="360" w:lineRule="auto"/>
        <w:ind w:firstLine="709"/>
        <w:jc w:val="both"/>
        <w:textAlignment w:val="baseline"/>
        <w:rPr>
          <w:color w:val="000000" w:themeColor="text1"/>
          <w:szCs w:val="28"/>
        </w:rPr>
      </w:pPr>
      <w:r w:rsidRPr="00597CEA">
        <w:rPr>
          <w:color w:val="000000" w:themeColor="text1"/>
          <w:szCs w:val="28"/>
        </w:rPr>
        <w:t>2. За</w:t>
      </w:r>
      <w:r>
        <w:rPr>
          <w:color w:val="000000" w:themeColor="text1"/>
          <w:szCs w:val="28"/>
        </w:rPr>
        <w:t>дачами конкурса являются:</w:t>
      </w:r>
    </w:p>
    <w:p w:rsidR="00597CEA" w:rsidRPr="00597CEA" w:rsidRDefault="00597CEA" w:rsidP="00597CEA">
      <w:pPr>
        <w:spacing w:line="360" w:lineRule="auto"/>
        <w:ind w:firstLine="709"/>
        <w:jc w:val="both"/>
        <w:textAlignment w:val="baseline"/>
        <w:rPr>
          <w:color w:val="000000" w:themeColor="text1"/>
          <w:szCs w:val="28"/>
        </w:rPr>
      </w:pPr>
      <w:r w:rsidRPr="00597CEA">
        <w:rPr>
          <w:color w:val="000000" w:themeColor="text1"/>
          <w:szCs w:val="28"/>
        </w:rPr>
        <w:t>распространение положительного опыта семей, семейных династий, ведущих здоровый образ жизни, развивающих увлечения и таланты членов семьи, активно участвующих в жизни округа;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сохранение и приумножение лучших трудовых и культурных</w:t>
      </w:r>
      <w:r>
        <w:rPr>
          <w:color w:val="000000" w:themeColor="text1"/>
          <w:sz w:val="28"/>
          <w:szCs w:val="28"/>
        </w:rPr>
        <w:t xml:space="preserve"> традиций.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3. Конкурс пров</w:t>
      </w:r>
      <w:r>
        <w:rPr>
          <w:color w:val="000000" w:themeColor="text1"/>
          <w:sz w:val="28"/>
          <w:szCs w:val="28"/>
        </w:rPr>
        <w:t>одится по следующим номинациям: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«Многодетная семья»;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«Молодая семья»;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«Сельская семья»;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«Золотая семья»;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«Семья - хранитель традиций»</w:t>
      </w:r>
      <w:r>
        <w:rPr>
          <w:color w:val="000000" w:themeColor="text1"/>
          <w:sz w:val="28"/>
          <w:szCs w:val="28"/>
        </w:rPr>
        <w:t>.</w:t>
      </w:r>
    </w:p>
    <w:p w:rsidR="00D9566F" w:rsidRDefault="00597CEA" w:rsidP="00D9566F">
      <w:pPr>
        <w:pStyle w:val="ab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4.</w:t>
      </w:r>
      <w:r w:rsidRPr="00597CEA">
        <w:rPr>
          <w:sz w:val="28"/>
          <w:szCs w:val="28"/>
        </w:rPr>
        <w:t xml:space="preserve"> Организатором конкурса является администрация Соль-</w:t>
      </w:r>
      <w:proofErr w:type="spellStart"/>
      <w:r w:rsidRPr="00597CEA">
        <w:rPr>
          <w:sz w:val="28"/>
          <w:szCs w:val="28"/>
        </w:rPr>
        <w:t>Илецкого</w:t>
      </w:r>
      <w:proofErr w:type="spellEnd"/>
      <w:r w:rsidRPr="00597CEA">
        <w:rPr>
          <w:sz w:val="28"/>
          <w:szCs w:val="28"/>
        </w:rPr>
        <w:t xml:space="preserve"> городского округа</w:t>
      </w:r>
      <w:r>
        <w:rPr>
          <w:color w:val="000000" w:themeColor="text1"/>
          <w:sz w:val="28"/>
          <w:szCs w:val="28"/>
        </w:rPr>
        <w:t>.</w:t>
      </w:r>
    </w:p>
    <w:p w:rsidR="00597CEA" w:rsidRPr="00597CEA" w:rsidRDefault="00597CEA" w:rsidP="00D9566F">
      <w:pPr>
        <w:pStyle w:val="ab"/>
        <w:spacing w:line="360" w:lineRule="auto"/>
        <w:ind w:left="0" w:firstLine="709"/>
        <w:jc w:val="center"/>
        <w:textAlignment w:val="baseline"/>
        <w:rPr>
          <w:color w:val="000000" w:themeColor="text1"/>
          <w:sz w:val="28"/>
          <w:szCs w:val="28"/>
        </w:rPr>
      </w:pPr>
      <w:r w:rsidRPr="00597CEA">
        <w:rPr>
          <w:bCs/>
          <w:color w:val="000000" w:themeColor="text1"/>
          <w:sz w:val="28"/>
          <w:szCs w:val="28"/>
        </w:rPr>
        <w:t>II. Участники конкурса</w:t>
      </w:r>
    </w:p>
    <w:p w:rsidR="00597CEA" w:rsidRPr="00403141" w:rsidRDefault="00597CEA" w:rsidP="00403141">
      <w:pPr>
        <w:pStyle w:val="ab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 xml:space="preserve">5. Участниками конкурса могут быть граждане Российской Федерации, проживающие </w:t>
      </w:r>
      <w:proofErr w:type="gramStart"/>
      <w:r w:rsidRPr="00597CEA">
        <w:rPr>
          <w:color w:val="000000" w:themeColor="text1"/>
          <w:sz w:val="28"/>
          <w:szCs w:val="28"/>
        </w:rPr>
        <w:t>в</w:t>
      </w:r>
      <w:proofErr w:type="gramEnd"/>
      <w:r w:rsidRPr="00597CEA">
        <w:rPr>
          <w:color w:val="000000" w:themeColor="text1"/>
          <w:sz w:val="28"/>
          <w:szCs w:val="28"/>
        </w:rPr>
        <w:t xml:space="preserve"> </w:t>
      </w:r>
      <w:proofErr w:type="gramStart"/>
      <w:r w:rsidRPr="00597CEA">
        <w:rPr>
          <w:color w:val="000000" w:themeColor="text1"/>
          <w:sz w:val="28"/>
          <w:szCs w:val="28"/>
        </w:rPr>
        <w:t>Соль-Илецком</w:t>
      </w:r>
      <w:proofErr w:type="gramEnd"/>
      <w:r w:rsidRPr="00597CEA">
        <w:rPr>
          <w:color w:val="000000" w:themeColor="text1"/>
          <w:sz w:val="28"/>
          <w:szCs w:val="28"/>
        </w:rPr>
        <w:t xml:space="preserve"> городском округе, состоящие в зарегистрированном браке, воспитывающие или воспитавшие детей, в том числе</w:t>
      </w:r>
      <w:r w:rsidR="00D9566F">
        <w:rPr>
          <w:color w:val="000000" w:themeColor="text1"/>
          <w:sz w:val="28"/>
          <w:szCs w:val="28"/>
        </w:rPr>
        <w:t xml:space="preserve"> </w:t>
      </w:r>
      <w:r w:rsidRPr="00597CEA">
        <w:rPr>
          <w:color w:val="000000" w:themeColor="text1"/>
          <w:sz w:val="28"/>
          <w:szCs w:val="28"/>
        </w:rPr>
        <w:t>приемных.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6. Семьи должны соответствовать с</w:t>
      </w:r>
      <w:r>
        <w:rPr>
          <w:color w:val="000000" w:themeColor="text1"/>
          <w:sz w:val="28"/>
          <w:szCs w:val="28"/>
        </w:rPr>
        <w:t>ледующим критериям: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lastRenderedPageBreak/>
        <w:t xml:space="preserve">в номинации «Многодетная семья»  принимают участие семьи, которые успешно воспитывают (или воспитали) пятерых и более детей, в том числе приемных, находящихся под опекой, активно участвуют в социально значимых мероприятиях и общественной жизни Соль-Илецком городском округе, развивают духовно-нравственные качества, творческие способности </w:t>
      </w:r>
    </w:p>
    <w:p w:rsidR="00597CEA" w:rsidRPr="00597CEA" w:rsidRDefault="00597CEA" w:rsidP="00597CEA">
      <w:pPr>
        <w:pStyle w:val="ab"/>
        <w:spacing w:line="360" w:lineRule="auto"/>
        <w:ind w:left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членов семьи;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в номинации «Молодая семья» принимают участие семьи, где возраст супругов не достиг 35 лет, воспитывающие одного и более детей, в том числе приемных, а также занимающиеся общественно полезной, трудовой или творческой деятельностью, уделяющие большое внимание занятиям физической культурой и спортом</w:t>
      </w:r>
      <w:r>
        <w:rPr>
          <w:color w:val="000000" w:themeColor="text1"/>
          <w:sz w:val="28"/>
          <w:szCs w:val="28"/>
        </w:rPr>
        <w:t>, ведущие здоровый образ жизни;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в номинации «Сельская семья»  принимают участие семьи, проживающие в сельской местности, внесшие вклад в развитие сельской территории, имеющие достижения в труде, творче</w:t>
      </w:r>
      <w:r>
        <w:rPr>
          <w:color w:val="000000" w:themeColor="text1"/>
          <w:sz w:val="28"/>
          <w:szCs w:val="28"/>
        </w:rPr>
        <w:t>стве, спорте, воспитании детей;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в номинации «Золотая семья»  принимают участие семьи, члены которых прожили в зарегистрированном браке не менее 50 лет, являются примером приверженности семейным ценностям, укрепления многопоколенных связей, г</w:t>
      </w:r>
      <w:r>
        <w:rPr>
          <w:color w:val="000000" w:themeColor="text1"/>
          <w:sz w:val="28"/>
          <w:szCs w:val="28"/>
        </w:rPr>
        <w:t>ражданственности и патриотизма;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в номинации «Семья - хранитель традиций» принимают участие семьи, сохраняющие традиции национальной культуры, обычаи семьи, историю своего рода, при</w:t>
      </w:r>
      <w:r>
        <w:rPr>
          <w:color w:val="000000" w:themeColor="text1"/>
          <w:sz w:val="28"/>
          <w:szCs w:val="28"/>
        </w:rPr>
        <w:t>верженность семейной профессии.</w:t>
      </w:r>
    </w:p>
    <w:p w:rsidR="00D9566F" w:rsidRDefault="00597CEA" w:rsidP="00597CEA">
      <w:pPr>
        <w:pStyle w:val="ab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7. К участию в конкурсе не допускаются п</w:t>
      </w:r>
      <w:r>
        <w:rPr>
          <w:color w:val="000000" w:themeColor="text1"/>
          <w:sz w:val="28"/>
          <w:szCs w:val="28"/>
        </w:rPr>
        <w:t>обедители конкурса прошлых лет.</w:t>
      </w:r>
    </w:p>
    <w:p w:rsidR="00D9566F" w:rsidRDefault="00597CEA" w:rsidP="00F723F9">
      <w:pPr>
        <w:pStyle w:val="ab"/>
        <w:spacing w:line="360" w:lineRule="auto"/>
        <w:ind w:left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597CEA">
        <w:rPr>
          <w:b/>
          <w:bCs/>
          <w:color w:val="000000" w:themeColor="text1"/>
          <w:sz w:val="28"/>
          <w:szCs w:val="28"/>
        </w:rPr>
        <w:br/>
      </w:r>
      <w:r>
        <w:rPr>
          <w:bCs/>
          <w:color w:val="000000" w:themeColor="text1"/>
          <w:sz w:val="28"/>
          <w:szCs w:val="28"/>
        </w:rPr>
        <w:t xml:space="preserve">                        </w:t>
      </w:r>
      <w:r w:rsidRPr="00597CEA">
        <w:rPr>
          <w:bCs/>
          <w:color w:val="000000" w:themeColor="text1"/>
          <w:sz w:val="28"/>
          <w:szCs w:val="28"/>
        </w:rPr>
        <w:t>III. Организация и проведение конкурса</w:t>
      </w:r>
    </w:p>
    <w:p w:rsidR="00D9566F" w:rsidRPr="00597CEA" w:rsidRDefault="00D9566F" w:rsidP="00D9566F">
      <w:pPr>
        <w:pStyle w:val="ab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597CEA" w:rsidRPr="00597CEA" w:rsidRDefault="00597CEA" w:rsidP="00597CEA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597CEA">
        <w:rPr>
          <w:color w:val="000000" w:themeColor="text1"/>
          <w:szCs w:val="28"/>
        </w:rPr>
        <w:t xml:space="preserve">8. </w:t>
      </w:r>
      <w:r w:rsidR="00105AD3">
        <w:rPr>
          <w:szCs w:val="28"/>
        </w:rPr>
        <w:t xml:space="preserve">Конкурс проводится ежегодно </w:t>
      </w:r>
      <w:r w:rsidRPr="00597CEA">
        <w:rPr>
          <w:szCs w:val="28"/>
        </w:rPr>
        <w:t>среди  семей,</w:t>
      </w:r>
      <w:r w:rsidRPr="00597CEA">
        <w:rPr>
          <w:color w:val="000000" w:themeColor="text1"/>
          <w:szCs w:val="28"/>
        </w:rPr>
        <w:t xml:space="preserve"> воспитывающих или воспитавших детей, в том числе приемных,</w:t>
      </w:r>
      <w:r w:rsidRPr="00597CEA">
        <w:rPr>
          <w:szCs w:val="28"/>
        </w:rPr>
        <w:t xml:space="preserve"> подавших заявку на участие в конкурсе (далее - заявка)</w:t>
      </w:r>
      <w:r w:rsidR="00105AD3">
        <w:rPr>
          <w:szCs w:val="28"/>
        </w:rPr>
        <w:t>.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lastRenderedPageBreak/>
        <w:t>9. Муниципальный этап конкурса проводится до 1 марта текущего года</w:t>
      </w:r>
      <w:r>
        <w:rPr>
          <w:color w:val="000000" w:themeColor="text1"/>
          <w:sz w:val="28"/>
          <w:szCs w:val="28"/>
        </w:rPr>
        <w:t>.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1</w:t>
      </w:r>
      <w:r w:rsidR="00403141">
        <w:rPr>
          <w:color w:val="000000" w:themeColor="text1"/>
          <w:sz w:val="28"/>
          <w:szCs w:val="28"/>
        </w:rPr>
        <w:t>0</w:t>
      </w:r>
      <w:r w:rsidRPr="00597CEA">
        <w:rPr>
          <w:color w:val="000000" w:themeColor="text1"/>
          <w:sz w:val="28"/>
          <w:szCs w:val="28"/>
        </w:rPr>
        <w:t>. Для участия в муниципальном эта</w:t>
      </w:r>
      <w:r>
        <w:rPr>
          <w:color w:val="000000" w:themeColor="text1"/>
          <w:sz w:val="28"/>
          <w:szCs w:val="28"/>
        </w:rPr>
        <w:t>пе конкурса семьи представляют: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заявку на участие семьи в областном ежегодном конкурсе «Семья года», составленную в произвольной форме;</w:t>
      </w:r>
    </w:p>
    <w:p w:rsidR="00597CEA" w:rsidRPr="00597CEA" w:rsidRDefault="00773B4D" w:rsidP="00597CEA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Cs w:val="28"/>
        </w:rPr>
      </w:pPr>
      <w:hyperlink r:id="rId9" w:anchor="Par126" w:history="1">
        <w:r w:rsidR="00597CEA" w:rsidRPr="00597CEA">
          <w:rPr>
            <w:rStyle w:val="a8"/>
            <w:color w:val="000000" w:themeColor="text1"/>
            <w:szCs w:val="28"/>
            <w:u w:val="none"/>
          </w:rPr>
          <w:t>анкету</w:t>
        </w:r>
      </w:hyperlink>
      <w:r w:rsidR="00597CEA" w:rsidRPr="00597CEA">
        <w:rPr>
          <w:color w:val="000000" w:themeColor="text1"/>
          <w:szCs w:val="28"/>
        </w:rPr>
        <w:t xml:space="preserve"> многодетной семьи, составленной по форме согласно приложению № 1 к настоящему Порядку;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 xml:space="preserve"> копии грамот, дипломов, благодарственных писем, семейные фотографии, дополнительные материалы, представленные по усмотрению семьи (портфолио, генеалогическое дерево, копии публикаций в средствах массовой информации, характеристики с места</w:t>
      </w:r>
      <w:r>
        <w:rPr>
          <w:color w:val="000000" w:themeColor="text1"/>
          <w:sz w:val="28"/>
          <w:szCs w:val="28"/>
        </w:rPr>
        <w:t xml:space="preserve"> работы/учебы и др.);</w:t>
      </w:r>
    </w:p>
    <w:p w:rsidR="00105AD3" w:rsidRDefault="00597CEA" w:rsidP="004F78E5">
      <w:pPr>
        <w:pStyle w:val="a9"/>
        <w:shd w:val="clear" w:color="auto" w:fill="FFFFFF"/>
        <w:spacing w:before="0" w:beforeAutospacing="0" w:after="0"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597CEA">
        <w:rPr>
          <w:color w:val="000000" w:themeColor="text1"/>
          <w:sz w:val="28"/>
          <w:szCs w:val="28"/>
        </w:rPr>
        <w:t>видеоролик "Презентация семьи" (1,5 - 2 мин.), в котором должна содержаться информация о составе семьи, ее достижениях, семейных ценностях и традициях.</w:t>
      </w:r>
      <w:proofErr w:type="gramEnd"/>
    </w:p>
    <w:p w:rsidR="00597CEA" w:rsidRPr="00597CEA" w:rsidRDefault="00597CEA" w:rsidP="004F78E5">
      <w:pPr>
        <w:pStyle w:val="a9"/>
        <w:shd w:val="clear" w:color="auto" w:fill="FFFFFF"/>
        <w:spacing w:before="0" w:beforeAutospacing="0" w:after="0" w:line="360" w:lineRule="auto"/>
        <w:ind w:firstLine="708"/>
        <w:jc w:val="both"/>
        <w:rPr>
          <w:spacing w:val="7"/>
          <w:sz w:val="28"/>
          <w:szCs w:val="28"/>
        </w:rPr>
      </w:pPr>
      <w:r w:rsidRPr="00597CEA">
        <w:rPr>
          <w:sz w:val="28"/>
          <w:szCs w:val="28"/>
        </w:rPr>
        <w:t>1</w:t>
      </w:r>
      <w:r w:rsidR="00403141">
        <w:rPr>
          <w:sz w:val="28"/>
          <w:szCs w:val="28"/>
        </w:rPr>
        <w:t>1</w:t>
      </w:r>
      <w:r w:rsidRPr="00597CEA">
        <w:rPr>
          <w:sz w:val="28"/>
          <w:szCs w:val="28"/>
        </w:rPr>
        <w:t>. Заявки принимаются в администрации Соль-</w:t>
      </w:r>
      <w:proofErr w:type="spellStart"/>
      <w:r w:rsidRPr="00597CEA">
        <w:rPr>
          <w:sz w:val="28"/>
          <w:szCs w:val="28"/>
        </w:rPr>
        <w:t>Илецкого</w:t>
      </w:r>
      <w:proofErr w:type="spellEnd"/>
      <w:r w:rsidRPr="00597CEA">
        <w:rPr>
          <w:sz w:val="28"/>
          <w:szCs w:val="28"/>
        </w:rPr>
        <w:t xml:space="preserve"> городского округа по адресу</w:t>
      </w:r>
      <w:r w:rsidRPr="00597CEA">
        <w:rPr>
          <w:spacing w:val="7"/>
          <w:sz w:val="28"/>
          <w:szCs w:val="28"/>
        </w:rPr>
        <w:t xml:space="preserve"> у: Соль-Илецк, ул. Карла Маркса, 6, </w:t>
      </w:r>
      <w:proofErr w:type="spellStart"/>
      <w:r w:rsidRPr="00597CEA">
        <w:rPr>
          <w:spacing w:val="7"/>
          <w:sz w:val="28"/>
          <w:szCs w:val="28"/>
        </w:rPr>
        <w:t>каб</w:t>
      </w:r>
      <w:proofErr w:type="spellEnd"/>
      <w:r w:rsidRPr="00597CEA">
        <w:rPr>
          <w:spacing w:val="7"/>
          <w:sz w:val="28"/>
          <w:szCs w:val="28"/>
        </w:rPr>
        <w:t xml:space="preserve">. 5. Контактное лицо: </w:t>
      </w:r>
      <w:r w:rsidR="00403141">
        <w:rPr>
          <w:spacing w:val="7"/>
          <w:sz w:val="28"/>
          <w:szCs w:val="28"/>
        </w:rPr>
        <w:t>отдел по жилищным и социальным вопросам</w:t>
      </w:r>
      <w:r w:rsidRPr="00597CEA">
        <w:rPr>
          <w:spacing w:val="7"/>
          <w:sz w:val="28"/>
          <w:szCs w:val="28"/>
        </w:rPr>
        <w:t xml:space="preserve">, тел. 8 (35336) 2-30-50.  </w:t>
      </w:r>
    </w:p>
    <w:p w:rsidR="00597CEA" w:rsidRPr="00597CEA" w:rsidRDefault="00597CEA" w:rsidP="00597CEA">
      <w:pPr>
        <w:pStyle w:val="a9"/>
        <w:shd w:val="clear" w:color="auto" w:fill="FFFFFF"/>
        <w:spacing w:before="0" w:beforeAutospacing="0" w:after="0" w:line="360" w:lineRule="auto"/>
        <w:ind w:firstLine="708"/>
        <w:jc w:val="both"/>
        <w:rPr>
          <w:spacing w:val="7"/>
          <w:sz w:val="28"/>
          <w:szCs w:val="28"/>
        </w:rPr>
      </w:pPr>
      <w:r w:rsidRPr="00597CEA">
        <w:rPr>
          <w:sz w:val="28"/>
          <w:szCs w:val="28"/>
        </w:rPr>
        <w:t xml:space="preserve">Срок подачи заявок  на участие в муниципальном этапе конкурса в текущем году до </w:t>
      </w:r>
      <w:r w:rsidRPr="00597CEA">
        <w:rPr>
          <w:b/>
          <w:sz w:val="28"/>
          <w:szCs w:val="28"/>
        </w:rPr>
        <w:t xml:space="preserve"> </w:t>
      </w:r>
      <w:r w:rsidRPr="00597CEA">
        <w:rPr>
          <w:sz w:val="28"/>
          <w:szCs w:val="28"/>
        </w:rPr>
        <w:t>10  февраля 2023 г.</w:t>
      </w:r>
    </w:p>
    <w:p w:rsidR="00597CEA" w:rsidRPr="00597CEA" w:rsidRDefault="00597CEA" w:rsidP="00597CEA">
      <w:pPr>
        <w:spacing w:line="360" w:lineRule="auto"/>
        <w:ind w:firstLine="708"/>
        <w:jc w:val="both"/>
        <w:rPr>
          <w:szCs w:val="28"/>
        </w:rPr>
      </w:pPr>
      <w:r w:rsidRPr="00597CEA">
        <w:rPr>
          <w:color w:val="000000" w:themeColor="text1"/>
          <w:szCs w:val="28"/>
        </w:rPr>
        <w:t>1</w:t>
      </w:r>
      <w:r w:rsidR="00403141">
        <w:rPr>
          <w:color w:val="000000" w:themeColor="text1"/>
          <w:szCs w:val="28"/>
        </w:rPr>
        <w:t>3</w:t>
      </w:r>
      <w:r w:rsidRPr="00597CEA">
        <w:rPr>
          <w:color w:val="000000" w:themeColor="text1"/>
          <w:szCs w:val="28"/>
        </w:rPr>
        <w:t>.</w:t>
      </w:r>
      <w:r w:rsidRPr="00597CEA">
        <w:rPr>
          <w:szCs w:val="28"/>
        </w:rPr>
        <w:t xml:space="preserve"> Комиссия муниципального этапа областного ежегодного конкурса</w:t>
      </w:r>
    </w:p>
    <w:p w:rsidR="00597CEA" w:rsidRPr="00597CEA" w:rsidRDefault="00597CEA" w:rsidP="00597CEA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«Семья года»:</w:t>
      </w:r>
    </w:p>
    <w:p w:rsidR="00597CEA" w:rsidRPr="00597CEA" w:rsidRDefault="00597CEA" w:rsidP="00403141">
      <w:pPr>
        <w:pStyle w:val="ab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рассматривают представленные семьями материалы, определяет победителей по номинациям, награждае</w:t>
      </w:r>
      <w:r>
        <w:rPr>
          <w:color w:val="000000" w:themeColor="text1"/>
          <w:sz w:val="28"/>
          <w:szCs w:val="28"/>
        </w:rPr>
        <w:t>т победителей;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ежегодно, до 1 марта, направляе</w:t>
      </w:r>
      <w:r>
        <w:rPr>
          <w:color w:val="000000" w:themeColor="text1"/>
          <w:sz w:val="28"/>
          <w:szCs w:val="28"/>
        </w:rPr>
        <w:t>т в министерство: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письменные представления на одного победителя в каждой номинации согласно приложению к порядку проведения областного ежегодного конкурса «Семья года»</w:t>
      </w:r>
      <w:r>
        <w:rPr>
          <w:color w:val="000000" w:themeColor="text1"/>
          <w:sz w:val="28"/>
          <w:szCs w:val="28"/>
        </w:rPr>
        <w:t>;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видеоролики се</w:t>
      </w:r>
      <w:r>
        <w:rPr>
          <w:color w:val="000000" w:themeColor="text1"/>
          <w:sz w:val="28"/>
          <w:szCs w:val="28"/>
        </w:rPr>
        <w:t>мей-победителей (1,5 - 2 мин.);</w:t>
      </w:r>
    </w:p>
    <w:p w:rsidR="00597CEA" w:rsidRPr="00597CEA" w:rsidRDefault="00597CEA" w:rsidP="00597CEA">
      <w:pPr>
        <w:spacing w:line="360" w:lineRule="auto"/>
        <w:ind w:firstLine="708"/>
        <w:jc w:val="both"/>
        <w:rPr>
          <w:szCs w:val="28"/>
        </w:rPr>
      </w:pPr>
      <w:r w:rsidRPr="00597CEA">
        <w:rPr>
          <w:color w:val="000000" w:themeColor="text1"/>
          <w:szCs w:val="28"/>
        </w:rPr>
        <w:lastRenderedPageBreak/>
        <w:t>характеристики на семьи, признанные победителями муниципального этапа конкурса, за подписью председателя</w:t>
      </w:r>
      <w:r w:rsidRPr="00597CEA">
        <w:rPr>
          <w:szCs w:val="28"/>
        </w:rPr>
        <w:t xml:space="preserve"> комиссии муниципального этапа областного ежегодного</w:t>
      </w:r>
      <w:r>
        <w:rPr>
          <w:szCs w:val="28"/>
        </w:rPr>
        <w:t xml:space="preserve"> конкурса «Семья года»;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информацию об итогах проведения конкурса, составе его участников, наиболее значимых мероприятиях, проведенных в рамках ко</w:t>
      </w:r>
      <w:r>
        <w:rPr>
          <w:color w:val="000000" w:themeColor="text1"/>
          <w:sz w:val="28"/>
          <w:szCs w:val="28"/>
        </w:rPr>
        <w:t>нкурса, фото- и видеоматериалы.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1</w:t>
      </w:r>
      <w:r w:rsidR="00403141">
        <w:rPr>
          <w:color w:val="000000" w:themeColor="text1"/>
          <w:sz w:val="28"/>
          <w:szCs w:val="28"/>
        </w:rPr>
        <w:t>4</w:t>
      </w:r>
      <w:r w:rsidRPr="00597CEA">
        <w:rPr>
          <w:color w:val="000000" w:themeColor="text1"/>
          <w:sz w:val="28"/>
          <w:szCs w:val="28"/>
        </w:rPr>
        <w:t xml:space="preserve">. Заседания комиссии считаются правомочными в случае, если на них присутствует не </w:t>
      </w:r>
      <w:r>
        <w:rPr>
          <w:color w:val="000000" w:themeColor="text1"/>
          <w:sz w:val="28"/>
          <w:szCs w:val="28"/>
        </w:rPr>
        <w:t>менее половины членов комиссии.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Члены комиссии участву</w:t>
      </w:r>
      <w:r>
        <w:rPr>
          <w:color w:val="000000" w:themeColor="text1"/>
          <w:sz w:val="28"/>
          <w:szCs w:val="28"/>
        </w:rPr>
        <w:t>ют в заседаниях комиссии лично.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1</w:t>
      </w:r>
      <w:r w:rsidR="00403141">
        <w:rPr>
          <w:color w:val="000000" w:themeColor="text1"/>
          <w:sz w:val="28"/>
          <w:szCs w:val="28"/>
        </w:rPr>
        <w:t>5</w:t>
      </w:r>
      <w:r w:rsidRPr="00597CEA">
        <w:rPr>
          <w:color w:val="000000" w:themeColor="text1"/>
          <w:sz w:val="28"/>
          <w:szCs w:val="28"/>
        </w:rPr>
        <w:t>. Решение комиссии принимается открытым голосованием простым большинством голосов присутствующих на заседании членов комиссии. При равенстве голосов голос председательствующего на заседа</w:t>
      </w:r>
      <w:r>
        <w:rPr>
          <w:color w:val="000000" w:themeColor="text1"/>
          <w:sz w:val="28"/>
          <w:szCs w:val="28"/>
        </w:rPr>
        <w:t>нии комиссии является решающим.</w:t>
      </w:r>
    </w:p>
    <w:p w:rsidR="00105AD3" w:rsidRPr="00403141" w:rsidRDefault="00597CEA" w:rsidP="00403141">
      <w:pPr>
        <w:pStyle w:val="ab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1</w:t>
      </w:r>
      <w:r w:rsidR="00403141">
        <w:rPr>
          <w:color w:val="000000" w:themeColor="text1"/>
          <w:sz w:val="28"/>
          <w:szCs w:val="28"/>
        </w:rPr>
        <w:t>6</w:t>
      </w:r>
      <w:r w:rsidRPr="00597CEA">
        <w:rPr>
          <w:color w:val="000000" w:themeColor="text1"/>
          <w:sz w:val="28"/>
          <w:szCs w:val="28"/>
        </w:rPr>
        <w:t>. Решение комиссии об итогах конкурса оформляется протоколом, который подписывается председатель</w:t>
      </w:r>
      <w:r>
        <w:rPr>
          <w:color w:val="000000" w:themeColor="text1"/>
          <w:sz w:val="28"/>
          <w:szCs w:val="28"/>
        </w:rPr>
        <w:t xml:space="preserve">ствующим на заседании комиссии, </w:t>
      </w:r>
      <w:r w:rsidRPr="00597CEA">
        <w:rPr>
          <w:color w:val="000000" w:themeColor="text1"/>
          <w:sz w:val="28"/>
          <w:szCs w:val="28"/>
        </w:rPr>
        <w:t>секретарем и членами комиссии.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</w:t>
      </w:r>
      <w:r w:rsidRPr="00597CEA">
        <w:rPr>
          <w:bCs/>
          <w:color w:val="000000" w:themeColor="text1"/>
          <w:sz w:val="28"/>
          <w:szCs w:val="28"/>
        </w:rPr>
        <w:t>IV. Награждение победителей конкурса</w:t>
      </w:r>
    </w:p>
    <w:p w:rsidR="00597CEA" w:rsidRPr="00597CEA" w:rsidRDefault="00597CEA" w:rsidP="00597CEA">
      <w:pPr>
        <w:pStyle w:val="ab"/>
        <w:spacing w:line="360" w:lineRule="auto"/>
        <w:ind w:left="0"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597CEA">
        <w:rPr>
          <w:sz w:val="28"/>
          <w:szCs w:val="28"/>
        </w:rPr>
        <w:t>1</w:t>
      </w:r>
      <w:r w:rsidR="00403141">
        <w:rPr>
          <w:sz w:val="28"/>
          <w:szCs w:val="28"/>
        </w:rPr>
        <w:t>7</w:t>
      </w:r>
      <w:r w:rsidRPr="00597C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97CEA">
        <w:rPr>
          <w:sz w:val="28"/>
          <w:szCs w:val="28"/>
        </w:rPr>
        <w:t>Победители объявляются по результатам проведения муниципального этапа конкурса и   получают дипломы и  подарки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1</w:t>
      </w:r>
      <w:r w:rsidR="00403141">
        <w:rPr>
          <w:color w:val="000000" w:themeColor="text1"/>
          <w:sz w:val="28"/>
          <w:szCs w:val="28"/>
        </w:rPr>
        <w:t>8</w:t>
      </w:r>
      <w:r w:rsidRPr="00597CEA">
        <w:rPr>
          <w:color w:val="000000" w:themeColor="text1"/>
          <w:sz w:val="28"/>
          <w:szCs w:val="28"/>
        </w:rPr>
        <w:t>. Семьи, занявшие 1 место в номинациях, становятся участниками областного ежегодного  конкурса «Семья года».</w:t>
      </w:r>
      <w:r w:rsidRPr="00597CEA">
        <w:rPr>
          <w:color w:val="000000" w:themeColor="text1"/>
          <w:sz w:val="28"/>
          <w:szCs w:val="28"/>
        </w:rPr>
        <w:br/>
      </w:r>
    </w:p>
    <w:p w:rsidR="00597CEA" w:rsidRDefault="00597CEA" w:rsidP="00403141">
      <w:pPr>
        <w:spacing w:after="240" w:line="360" w:lineRule="auto"/>
        <w:textAlignment w:val="baseline"/>
        <w:outlineLvl w:val="2"/>
        <w:rPr>
          <w:b/>
          <w:bCs/>
          <w:color w:val="000000" w:themeColor="text1"/>
          <w:szCs w:val="28"/>
        </w:rPr>
      </w:pPr>
    </w:p>
    <w:p w:rsidR="00403141" w:rsidRDefault="00403141" w:rsidP="00403141">
      <w:pPr>
        <w:spacing w:after="240" w:line="360" w:lineRule="auto"/>
        <w:textAlignment w:val="baseline"/>
        <w:outlineLvl w:val="2"/>
        <w:rPr>
          <w:b/>
          <w:bCs/>
          <w:color w:val="000000" w:themeColor="text1"/>
          <w:szCs w:val="28"/>
        </w:rPr>
      </w:pPr>
    </w:p>
    <w:p w:rsidR="00403141" w:rsidRDefault="00403141" w:rsidP="00403141">
      <w:pPr>
        <w:spacing w:after="240" w:line="360" w:lineRule="auto"/>
        <w:textAlignment w:val="baseline"/>
        <w:outlineLvl w:val="2"/>
        <w:rPr>
          <w:b/>
          <w:bCs/>
          <w:color w:val="000000" w:themeColor="text1"/>
          <w:szCs w:val="28"/>
        </w:rPr>
      </w:pPr>
    </w:p>
    <w:p w:rsidR="00403141" w:rsidRDefault="00403141" w:rsidP="00403141">
      <w:pPr>
        <w:spacing w:after="240" w:line="360" w:lineRule="auto"/>
        <w:textAlignment w:val="baseline"/>
        <w:outlineLvl w:val="2"/>
        <w:rPr>
          <w:b/>
          <w:bCs/>
          <w:color w:val="000000" w:themeColor="text1"/>
          <w:szCs w:val="28"/>
        </w:rPr>
      </w:pPr>
    </w:p>
    <w:p w:rsidR="00403141" w:rsidRPr="00403141" w:rsidRDefault="00403141" w:rsidP="00403141">
      <w:pPr>
        <w:spacing w:after="240" w:line="360" w:lineRule="auto"/>
        <w:textAlignment w:val="baseline"/>
        <w:outlineLvl w:val="2"/>
        <w:rPr>
          <w:b/>
          <w:bCs/>
          <w:color w:val="000000" w:themeColor="text1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3651"/>
      </w:tblGrid>
      <w:tr w:rsidR="00597CEA" w:rsidRPr="00597CEA" w:rsidTr="001166AD">
        <w:tc>
          <w:tcPr>
            <w:tcW w:w="5920" w:type="dxa"/>
          </w:tcPr>
          <w:p w:rsidR="00597CEA" w:rsidRPr="00597CEA" w:rsidRDefault="00597CEA" w:rsidP="00597CEA">
            <w:pPr>
              <w:pStyle w:val="a9"/>
              <w:spacing w:before="0" w:beforeAutospacing="0" w:after="0"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  <w:hideMark/>
          </w:tcPr>
          <w:p w:rsidR="00597CEA" w:rsidRPr="00597CEA" w:rsidRDefault="00597CEA" w:rsidP="00FE46AB">
            <w:pPr>
              <w:pStyle w:val="a9"/>
              <w:spacing w:before="0" w:beforeAutospacing="0"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97CEA">
              <w:rPr>
                <w:sz w:val="28"/>
                <w:szCs w:val="28"/>
                <w:lang w:eastAsia="en-US"/>
              </w:rPr>
              <w:t>Приложение № 1</w:t>
            </w:r>
          </w:p>
        </w:tc>
      </w:tr>
      <w:tr w:rsidR="00597CEA" w:rsidRPr="00597CEA" w:rsidTr="001166AD">
        <w:tc>
          <w:tcPr>
            <w:tcW w:w="5920" w:type="dxa"/>
          </w:tcPr>
          <w:p w:rsidR="00597CEA" w:rsidRPr="00597CEA" w:rsidRDefault="00597CEA" w:rsidP="00597CEA">
            <w:pPr>
              <w:pStyle w:val="a9"/>
              <w:spacing w:before="0" w:beforeAutospacing="0" w:after="0"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  <w:hideMark/>
          </w:tcPr>
          <w:p w:rsidR="00597CEA" w:rsidRPr="00597CEA" w:rsidRDefault="00597CEA" w:rsidP="00FE46AB">
            <w:pPr>
              <w:pStyle w:val="a9"/>
              <w:spacing w:before="0" w:beforeAutospacing="0" w:after="0" w:line="276" w:lineRule="auto"/>
              <w:rPr>
                <w:sz w:val="28"/>
                <w:szCs w:val="28"/>
                <w:lang w:eastAsia="en-US"/>
              </w:rPr>
            </w:pPr>
            <w:r w:rsidRPr="00597CEA">
              <w:rPr>
                <w:sz w:val="28"/>
                <w:szCs w:val="28"/>
                <w:lang w:eastAsia="en-US"/>
              </w:rPr>
              <w:t xml:space="preserve">к порядку проведения муниципального этапа </w:t>
            </w:r>
            <w:r w:rsidRPr="00597CEA">
              <w:rPr>
                <w:color w:val="000000" w:themeColor="text1"/>
                <w:sz w:val="28"/>
                <w:szCs w:val="28"/>
              </w:rPr>
              <w:t>областного ежегодного  конкурса «Семья года»</w:t>
            </w:r>
          </w:p>
        </w:tc>
      </w:tr>
    </w:tbl>
    <w:p w:rsidR="00597CEA" w:rsidRPr="00597CEA" w:rsidRDefault="00597CEA" w:rsidP="00597CEA">
      <w:pPr>
        <w:pStyle w:val="a9"/>
        <w:spacing w:before="0" w:beforeAutospacing="0" w:after="0" w:line="360" w:lineRule="auto"/>
        <w:jc w:val="both"/>
        <w:rPr>
          <w:sz w:val="28"/>
          <w:szCs w:val="28"/>
        </w:rPr>
      </w:pPr>
    </w:p>
    <w:p w:rsidR="00597CEA" w:rsidRPr="00597CEA" w:rsidRDefault="00597CEA" w:rsidP="00FE46AB">
      <w:pPr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597CEA">
        <w:rPr>
          <w:rFonts w:eastAsiaTheme="minorHAnsi"/>
          <w:szCs w:val="28"/>
        </w:rPr>
        <w:t>Анкета</w:t>
      </w:r>
    </w:p>
    <w:p w:rsidR="00597CEA" w:rsidRPr="00597CEA" w:rsidRDefault="00597CEA" w:rsidP="00FE46AB">
      <w:pPr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597CEA">
        <w:rPr>
          <w:rFonts w:eastAsiaTheme="minorHAnsi"/>
          <w:szCs w:val="28"/>
        </w:rPr>
        <w:t>на участие в ежегодном областном конкурсе</w:t>
      </w:r>
    </w:p>
    <w:p w:rsidR="00597CEA" w:rsidRPr="00597CEA" w:rsidRDefault="00597CEA" w:rsidP="00FE46AB">
      <w:pPr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597CEA">
        <w:rPr>
          <w:rFonts w:eastAsiaTheme="minorHAnsi"/>
          <w:szCs w:val="28"/>
        </w:rPr>
        <w:t>«Семья года»»</w:t>
      </w:r>
    </w:p>
    <w:p w:rsidR="00597CEA" w:rsidRPr="00597CEA" w:rsidRDefault="00597CEA" w:rsidP="009E3AE8">
      <w:pPr>
        <w:pStyle w:val="ab"/>
        <w:spacing w:line="276" w:lineRule="auto"/>
        <w:ind w:left="0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br/>
        <w:t>    1. Адрес места жительства: __________________________________________________</w:t>
      </w:r>
      <w:r w:rsidRPr="00597CEA">
        <w:rPr>
          <w:color w:val="000000" w:themeColor="text1"/>
          <w:spacing w:val="-18"/>
          <w:sz w:val="28"/>
          <w:szCs w:val="28"/>
        </w:rPr>
        <w:br/>
        <w:t>    2. Номинация: _____________________________________________________________</w:t>
      </w:r>
      <w:r w:rsidRPr="00597CEA">
        <w:rPr>
          <w:color w:val="000000" w:themeColor="text1"/>
          <w:spacing w:val="-18"/>
          <w:sz w:val="28"/>
          <w:szCs w:val="28"/>
        </w:rPr>
        <w:br/>
        <w:t>    3. Состав семьи: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2741"/>
        <w:gridCol w:w="1294"/>
        <w:gridCol w:w="2015"/>
        <w:gridCol w:w="2567"/>
      </w:tblGrid>
      <w:tr w:rsidR="00597CEA" w:rsidRPr="00597CEA" w:rsidTr="001166AD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</w:tr>
      <w:tr w:rsidR="00597CEA" w:rsidRPr="00597CEA" w:rsidTr="00116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jc w:val="center"/>
              <w:textAlignment w:val="baseline"/>
              <w:rPr>
                <w:color w:val="000000" w:themeColor="text1"/>
                <w:szCs w:val="28"/>
              </w:rPr>
            </w:pPr>
            <w:r w:rsidRPr="00597CEA">
              <w:rPr>
                <w:color w:val="000000" w:themeColor="text1"/>
                <w:szCs w:val="28"/>
              </w:rPr>
              <w:t xml:space="preserve">N </w:t>
            </w:r>
            <w:proofErr w:type="gramStart"/>
            <w:r w:rsidRPr="00597CEA">
              <w:rPr>
                <w:color w:val="000000" w:themeColor="text1"/>
                <w:szCs w:val="28"/>
              </w:rPr>
              <w:t>п</w:t>
            </w:r>
            <w:proofErr w:type="gramEnd"/>
            <w:r w:rsidRPr="00597CEA">
              <w:rPr>
                <w:color w:val="000000" w:themeColor="text1"/>
                <w:szCs w:val="28"/>
              </w:rPr>
              <w:t>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FE46AB">
            <w:pPr>
              <w:spacing w:line="276" w:lineRule="auto"/>
              <w:ind w:firstLine="709"/>
              <w:jc w:val="center"/>
              <w:textAlignment w:val="baseline"/>
              <w:rPr>
                <w:color w:val="000000" w:themeColor="text1"/>
                <w:szCs w:val="28"/>
              </w:rPr>
            </w:pPr>
            <w:r w:rsidRPr="00597CEA">
              <w:rPr>
                <w:color w:val="000000" w:themeColor="text1"/>
                <w:szCs w:val="28"/>
              </w:rPr>
              <w:t>Фамилия, имя, отчество (полностью)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FE46AB">
            <w:pPr>
              <w:spacing w:line="276" w:lineRule="auto"/>
              <w:ind w:firstLine="709"/>
              <w:jc w:val="center"/>
              <w:textAlignment w:val="baseline"/>
              <w:rPr>
                <w:color w:val="000000" w:themeColor="text1"/>
                <w:szCs w:val="28"/>
              </w:rPr>
            </w:pPr>
            <w:r w:rsidRPr="00597CEA">
              <w:rPr>
                <w:color w:val="000000" w:themeColor="text1"/>
                <w:szCs w:val="28"/>
              </w:rPr>
              <w:t>Степень родства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FE46AB">
            <w:pPr>
              <w:spacing w:line="276" w:lineRule="auto"/>
              <w:ind w:firstLine="709"/>
              <w:jc w:val="center"/>
              <w:textAlignment w:val="baseline"/>
              <w:rPr>
                <w:color w:val="000000" w:themeColor="text1"/>
                <w:szCs w:val="28"/>
              </w:rPr>
            </w:pPr>
            <w:r w:rsidRPr="00597CEA">
              <w:rPr>
                <w:color w:val="000000" w:themeColor="text1"/>
                <w:szCs w:val="28"/>
              </w:rPr>
              <w:t>Дата рождения (число, месяц, год)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FE46AB">
            <w:pPr>
              <w:spacing w:line="276" w:lineRule="auto"/>
              <w:ind w:firstLine="709"/>
              <w:jc w:val="center"/>
              <w:textAlignment w:val="baseline"/>
              <w:rPr>
                <w:color w:val="000000" w:themeColor="text1"/>
                <w:szCs w:val="28"/>
              </w:rPr>
            </w:pPr>
            <w:r w:rsidRPr="00597CEA">
              <w:rPr>
                <w:color w:val="000000" w:themeColor="text1"/>
                <w:szCs w:val="28"/>
              </w:rPr>
              <w:t>Место учебы, работы, вид деятельности, должность</w:t>
            </w:r>
          </w:p>
        </w:tc>
      </w:tr>
      <w:tr w:rsidR="00597CEA" w:rsidRPr="00597CEA" w:rsidTr="00116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403141" w:rsidP="00597CEA">
            <w:pPr>
              <w:spacing w:line="360" w:lineRule="auto"/>
              <w:ind w:firstLine="709"/>
              <w:textAlignment w:val="baseline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</w:tr>
      <w:tr w:rsidR="00597CEA" w:rsidRPr="00597CEA" w:rsidTr="00116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403141" w:rsidP="00597CEA">
            <w:pPr>
              <w:spacing w:line="360" w:lineRule="auto"/>
              <w:ind w:firstLine="709"/>
              <w:textAlignment w:val="baseline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</w:tr>
      <w:tr w:rsidR="00597CEA" w:rsidRPr="00597CEA" w:rsidTr="00116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403141" w:rsidP="00597CEA">
            <w:pPr>
              <w:spacing w:line="360" w:lineRule="auto"/>
              <w:ind w:firstLine="709"/>
              <w:textAlignment w:val="baseline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</w:tr>
      <w:tr w:rsidR="00597CEA" w:rsidRPr="00597CEA" w:rsidTr="00116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403141" w:rsidP="00597CEA">
            <w:pPr>
              <w:spacing w:line="360" w:lineRule="auto"/>
              <w:ind w:firstLine="709"/>
              <w:textAlignment w:val="baseline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</w:tr>
      <w:tr w:rsidR="00597CEA" w:rsidRPr="00597CEA" w:rsidTr="00116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403141" w:rsidP="00597CEA">
            <w:pPr>
              <w:spacing w:line="360" w:lineRule="auto"/>
              <w:ind w:firstLine="709"/>
              <w:textAlignment w:val="baseline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</w:tr>
    </w:tbl>
    <w:p w:rsidR="00597CEA" w:rsidRPr="00597CEA" w:rsidRDefault="00597CEA" w:rsidP="00597CEA">
      <w:pPr>
        <w:pStyle w:val="ab"/>
        <w:spacing w:line="360" w:lineRule="auto"/>
        <w:ind w:left="0" w:firstLine="709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br/>
        <w:t>4. Количество совместно прожитых лет __________________________________________</w:t>
      </w:r>
    </w:p>
    <w:p w:rsidR="00597CEA" w:rsidRPr="00597CEA" w:rsidRDefault="00597CEA" w:rsidP="00597CEA">
      <w:pPr>
        <w:pStyle w:val="ab"/>
        <w:spacing w:line="360" w:lineRule="auto"/>
        <w:ind w:left="0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t>5.  Основные  достижения  членов  семьи  в  профессиональной, общественной, творческой,   предпринимательской,   учебной,   спортивной  деятельности  с  указанием Ф.И.О. члена семьи и кратким описанием достижений:</w:t>
      </w:r>
    </w:p>
    <w:p w:rsidR="00597CEA" w:rsidRPr="00597CEA" w:rsidRDefault="00597CEA" w:rsidP="00597CEA">
      <w:pPr>
        <w:pStyle w:val="ab"/>
        <w:spacing w:line="360" w:lineRule="auto"/>
        <w:ind w:left="0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t>___________________________________________________________________________</w:t>
      </w:r>
    </w:p>
    <w:p w:rsidR="00597CEA" w:rsidRPr="00597CEA" w:rsidRDefault="00597CEA" w:rsidP="00597CEA">
      <w:pPr>
        <w:pStyle w:val="ab"/>
        <w:spacing w:line="360" w:lineRule="auto"/>
        <w:ind w:left="0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t>______________________________________________________________________</w:t>
      </w:r>
    </w:p>
    <w:p w:rsidR="00597CEA" w:rsidRPr="00597CEA" w:rsidRDefault="00597CEA" w:rsidP="00597CEA">
      <w:pPr>
        <w:pStyle w:val="ab"/>
        <w:spacing w:line="360" w:lineRule="auto"/>
        <w:ind w:left="0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t>6. Краткое описание истории, семейных ценностей и традиций семьи:</w:t>
      </w:r>
    </w:p>
    <w:p w:rsidR="00597CEA" w:rsidRPr="00597CEA" w:rsidRDefault="00597CEA" w:rsidP="00597CEA">
      <w:pPr>
        <w:pStyle w:val="ab"/>
        <w:spacing w:line="360" w:lineRule="auto"/>
        <w:ind w:left="0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t>______________________________________________________________________</w:t>
      </w:r>
    </w:p>
    <w:p w:rsidR="00597CEA" w:rsidRPr="00597CEA" w:rsidRDefault="00597CEA" w:rsidP="00597CEA">
      <w:pPr>
        <w:pStyle w:val="ab"/>
        <w:spacing w:line="360" w:lineRule="auto"/>
        <w:ind w:left="0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t>______________________________________________________________________</w:t>
      </w:r>
    </w:p>
    <w:p w:rsidR="00597CEA" w:rsidRPr="00597CEA" w:rsidRDefault="00597CEA" w:rsidP="00597CEA">
      <w:pPr>
        <w:pStyle w:val="ab"/>
        <w:spacing w:line="360" w:lineRule="auto"/>
        <w:ind w:left="0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t>______________________________________________________________________</w:t>
      </w:r>
    </w:p>
    <w:p w:rsidR="00597CEA" w:rsidRPr="00597CEA" w:rsidRDefault="00597CEA" w:rsidP="00597CEA">
      <w:pPr>
        <w:pStyle w:val="ab"/>
        <w:spacing w:line="360" w:lineRule="auto"/>
        <w:ind w:left="0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lastRenderedPageBreak/>
        <w:t>______________________________________________________________________</w:t>
      </w:r>
    </w:p>
    <w:p w:rsidR="00597CEA" w:rsidRPr="00597CEA" w:rsidRDefault="00597CEA" w:rsidP="00597CEA">
      <w:pPr>
        <w:pStyle w:val="ab"/>
        <w:spacing w:line="360" w:lineRule="auto"/>
        <w:ind w:left="0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t>______________________________________________________________________</w:t>
      </w:r>
    </w:p>
    <w:p w:rsidR="00597CEA" w:rsidRPr="00597CEA" w:rsidRDefault="00597CEA" w:rsidP="00597CEA">
      <w:pPr>
        <w:pStyle w:val="ab"/>
        <w:spacing w:line="360" w:lineRule="auto"/>
        <w:ind w:left="0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t>______________________________________________________________________</w:t>
      </w:r>
    </w:p>
    <w:p w:rsidR="00597CEA" w:rsidRPr="00597CEA" w:rsidRDefault="00597CEA" w:rsidP="00597CEA">
      <w:pPr>
        <w:pStyle w:val="ab"/>
        <w:spacing w:line="360" w:lineRule="auto"/>
        <w:ind w:left="0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t>______________________________________________________________________</w:t>
      </w:r>
    </w:p>
    <w:p w:rsidR="00597CEA" w:rsidRPr="00597CEA" w:rsidRDefault="00597CEA" w:rsidP="00597CEA">
      <w:pPr>
        <w:pStyle w:val="ab"/>
        <w:spacing w:line="360" w:lineRule="auto"/>
        <w:ind w:left="0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t>______________________________________________________________________</w:t>
      </w:r>
    </w:p>
    <w:p w:rsidR="00597CEA" w:rsidRPr="00597CEA" w:rsidRDefault="00597CEA" w:rsidP="00597CEA">
      <w:pPr>
        <w:pStyle w:val="ab"/>
        <w:spacing w:line="360" w:lineRule="auto"/>
        <w:ind w:left="0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t>______________________________________________________________________</w:t>
      </w:r>
    </w:p>
    <w:p w:rsidR="00597CEA" w:rsidRPr="00597CEA" w:rsidRDefault="00597CEA" w:rsidP="00597CEA">
      <w:pPr>
        <w:pStyle w:val="ab"/>
        <w:spacing w:line="360" w:lineRule="auto"/>
        <w:ind w:left="0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t>______________________________________________________________________</w:t>
      </w:r>
    </w:p>
    <w:p w:rsidR="00597CEA" w:rsidRPr="00597CEA" w:rsidRDefault="00597CEA" w:rsidP="00597CEA">
      <w:pPr>
        <w:pStyle w:val="ab"/>
        <w:spacing w:line="360" w:lineRule="auto"/>
        <w:ind w:left="0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t>______________________________________________________________________</w:t>
      </w:r>
    </w:p>
    <w:p w:rsidR="00597CEA" w:rsidRPr="00597CEA" w:rsidRDefault="00597CEA" w:rsidP="00597CEA">
      <w:pPr>
        <w:pStyle w:val="ab"/>
        <w:spacing w:line="360" w:lineRule="auto"/>
        <w:ind w:left="0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t>______________________________________________________________________</w:t>
      </w:r>
    </w:p>
    <w:p w:rsidR="00597CEA" w:rsidRPr="00597CEA" w:rsidRDefault="00597CEA" w:rsidP="00597CEA">
      <w:pPr>
        <w:pStyle w:val="ab"/>
        <w:spacing w:line="360" w:lineRule="auto"/>
        <w:ind w:left="0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t>7.  Номер  контактного  телефона  семьи:___________________________________</w:t>
      </w:r>
    </w:p>
    <w:p w:rsidR="00597CEA" w:rsidRPr="00597CEA" w:rsidRDefault="00597CEA" w:rsidP="00597CEA">
      <w:pPr>
        <w:pStyle w:val="ab"/>
        <w:spacing w:line="360" w:lineRule="auto"/>
        <w:ind w:left="0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t xml:space="preserve">8. Ссылка на аккаунт в социальных сетях, </w:t>
      </w:r>
      <w:proofErr w:type="gramStart"/>
      <w:r w:rsidRPr="00597CEA">
        <w:rPr>
          <w:color w:val="000000" w:themeColor="text1"/>
          <w:spacing w:val="-18"/>
          <w:sz w:val="28"/>
          <w:szCs w:val="28"/>
        </w:rPr>
        <w:t>отражающий</w:t>
      </w:r>
      <w:proofErr w:type="gramEnd"/>
      <w:r w:rsidRPr="00597CEA">
        <w:rPr>
          <w:color w:val="000000" w:themeColor="text1"/>
          <w:spacing w:val="-18"/>
          <w:sz w:val="28"/>
          <w:szCs w:val="28"/>
        </w:rPr>
        <w:t xml:space="preserve"> общественную активность </w:t>
      </w:r>
    </w:p>
    <w:p w:rsidR="00597CEA" w:rsidRPr="00597CEA" w:rsidRDefault="00597CEA" w:rsidP="00597CEA">
      <w:pPr>
        <w:pStyle w:val="ab"/>
        <w:spacing w:line="360" w:lineRule="auto"/>
        <w:ind w:left="0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t>семьи (если имеется) ___________________________________________________</w:t>
      </w:r>
    </w:p>
    <w:p w:rsidR="00597CEA" w:rsidRPr="00597CEA" w:rsidRDefault="00597CEA" w:rsidP="00597CEA">
      <w:pPr>
        <w:pStyle w:val="ab"/>
        <w:spacing w:line="360" w:lineRule="auto"/>
        <w:ind w:left="0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t>9. Копия свидетельства о заключении брака (в приложении)</w:t>
      </w:r>
    </w:p>
    <w:p w:rsidR="00597CEA" w:rsidRPr="00597CEA" w:rsidRDefault="00597CEA" w:rsidP="00597CEA">
      <w:pPr>
        <w:pStyle w:val="ab"/>
        <w:spacing w:line="360" w:lineRule="auto"/>
        <w:ind w:left="0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t xml:space="preserve">10.  Согласие на обработку персональных данных, подписанное членами семьи и </w:t>
      </w:r>
    </w:p>
    <w:p w:rsidR="00597CEA" w:rsidRPr="00597CEA" w:rsidRDefault="00597CEA" w:rsidP="00597CEA">
      <w:pPr>
        <w:pStyle w:val="ab"/>
        <w:spacing w:line="360" w:lineRule="auto"/>
        <w:ind w:left="0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t>(или) их законными представителями.</w:t>
      </w:r>
    </w:p>
    <w:p w:rsidR="00597CEA" w:rsidRPr="00597CEA" w:rsidRDefault="00597CEA" w:rsidP="00597CEA">
      <w:pPr>
        <w:pStyle w:val="a9"/>
        <w:spacing w:before="0" w:beforeAutospacing="0" w:after="0" w:line="360" w:lineRule="auto"/>
        <w:rPr>
          <w:color w:val="000000" w:themeColor="text1"/>
          <w:sz w:val="28"/>
          <w:szCs w:val="28"/>
        </w:rPr>
      </w:pPr>
    </w:p>
    <w:p w:rsidR="00597CEA" w:rsidRDefault="00597CEA" w:rsidP="00597CEA">
      <w:pPr>
        <w:rPr>
          <w:sz w:val="20"/>
        </w:rPr>
      </w:pPr>
    </w:p>
    <w:p w:rsidR="00597CEA" w:rsidRDefault="00597CEA" w:rsidP="00597CEA">
      <w:pPr>
        <w:rPr>
          <w:sz w:val="20"/>
        </w:rPr>
      </w:pPr>
    </w:p>
    <w:p w:rsidR="00597CEA" w:rsidRDefault="00597CEA" w:rsidP="00597CEA">
      <w:pPr>
        <w:rPr>
          <w:sz w:val="20"/>
        </w:rPr>
      </w:pPr>
    </w:p>
    <w:p w:rsidR="00597CEA" w:rsidRDefault="00597CEA" w:rsidP="00597CEA">
      <w:pPr>
        <w:rPr>
          <w:sz w:val="20"/>
        </w:rPr>
      </w:pPr>
    </w:p>
    <w:p w:rsidR="00597CEA" w:rsidRDefault="00597CEA" w:rsidP="00597CEA">
      <w:pPr>
        <w:rPr>
          <w:sz w:val="20"/>
        </w:rPr>
      </w:pPr>
    </w:p>
    <w:p w:rsidR="00597CEA" w:rsidRDefault="00597CEA" w:rsidP="00597CEA">
      <w:pPr>
        <w:rPr>
          <w:sz w:val="20"/>
        </w:rPr>
      </w:pPr>
    </w:p>
    <w:p w:rsidR="00597CEA" w:rsidRDefault="00597CEA" w:rsidP="00597CEA">
      <w:pPr>
        <w:rPr>
          <w:sz w:val="20"/>
        </w:rPr>
      </w:pPr>
    </w:p>
    <w:p w:rsidR="00597CEA" w:rsidRDefault="00597CEA" w:rsidP="00597CEA">
      <w:pPr>
        <w:rPr>
          <w:sz w:val="20"/>
        </w:rPr>
      </w:pPr>
    </w:p>
    <w:p w:rsidR="00597CEA" w:rsidRDefault="00597CEA" w:rsidP="00597CEA">
      <w:pPr>
        <w:rPr>
          <w:sz w:val="20"/>
        </w:rPr>
      </w:pPr>
    </w:p>
    <w:p w:rsidR="00597CEA" w:rsidRDefault="00597CEA" w:rsidP="00597CEA">
      <w:pPr>
        <w:rPr>
          <w:sz w:val="20"/>
        </w:rPr>
      </w:pPr>
    </w:p>
    <w:p w:rsidR="00597CEA" w:rsidRDefault="00597CEA" w:rsidP="00597CEA">
      <w:pPr>
        <w:rPr>
          <w:sz w:val="20"/>
        </w:rPr>
      </w:pPr>
    </w:p>
    <w:p w:rsidR="00597CEA" w:rsidRDefault="00597CEA" w:rsidP="00597CEA">
      <w:pPr>
        <w:rPr>
          <w:sz w:val="20"/>
        </w:rPr>
      </w:pPr>
    </w:p>
    <w:p w:rsidR="00597CEA" w:rsidRDefault="00597CEA" w:rsidP="00597CEA">
      <w:pPr>
        <w:rPr>
          <w:sz w:val="20"/>
        </w:rPr>
      </w:pPr>
    </w:p>
    <w:p w:rsidR="00597CEA" w:rsidRDefault="00597CEA" w:rsidP="00597CEA">
      <w:pPr>
        <w:rPr>
          <w:sz w:val="20"/>
        </w:rPr>
      </w:pPr>
    </w:p>
    <w:p w:rsidR="00385E3B" w:rsidRDefault="00385E3B"/>
    <w:sectPr w:rsidR="00385E3B" w:rsidSect="00597C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04614"/>
    <w:multiLevelType w:val="hybridMultilevel"/>
    <w:tmpl w:val="D0F24CDA"/>
    <w:lvl w:ilvl="0" w:tplc="8608522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1E"/>
    <w:rsid w:val="00105AD3"/>
    <w:rsid w:val="00385E3B"/>
    <w:rsid w:val="00403141"/>
    <w:rsid w:val="004F78E5"/>
    <w:rsid w:val="00597CEA"/>
    <w:rsid w:val="006B2838"/>
    <w:rsid w:val="00703A1E"/>
    <w:rsid w:val="00773B4D"/>
    <w:rsid w:val="0098483F"/>
    <w:rsid w:val="009A2709"/>
    <w:rsid w:val="009E3AE8"/>
    <w:rsid w:val="009E592F"/>
    <w:rsid w:val="00BA29B4"/>
    <w:rsid w:val="00BF7EF3"/>
    <w:rsid w:val="00D9566F"/>
    <w:rsid w:val="00F40FB2"/>
    <w:rsid w:val="00F723F9"/>
    <w:rsid w:val="00F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7CEA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597CEA"/>
    <w:rPr>
      <w:rFonts w:ascii="Times New Roman" w:eastAsia="Times New Roman" w:hAnsi="Times New Roman" w:cs="Times New Roman"/>
      <w:szCs w:val="20"/>
      <w:lang w:eastAsia="ru-RU"/>
    </w:rPr>
  </w:style>
  <w:style w:type="table" w:styleId="a5">
    <w:name w:val="Table Grid"/>
    <w:basedOn w:val="a1"/>
    <w:rsid w:val="0059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7C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CE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597CE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97CEA"/>
    <w:pPr>
      <w:spacing w:before="100" w:beforeAutospacing="1" w:after="119"/>
    </w:pPr>
    <w:rPr>
      <w:sz w:val="24"/>
      <w:szCs w:val="24"/>
    </w:rPr>
  </w:style>
  <w:style w:type="paragraph" w:styleId="aa">
    <w:name w:val="No Spacing"/>
    <w:uiPriority w:val="1"/>
    <w:qFormat/>
    <w:rsid w:val="00597CEA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597CEA"/>
    <w:pPr>
      <w:ind w:left="720"/>
      <w:contextualSpacing/>
    </w:pPr>
    <w:rPr>
      <w:sz w:val="20"/>
    </w:rPr>
  </w:style>
  <w:style w:type="paragraph" w:customStyle="1" w:styleId="ConsPlusNormal">
    <w:name w:val="ConsPlusNormal"/>
    <w:uiPriority w:val="99"/>
    <w:rsid w:val="00597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7CEA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597CEA"/>
    <w:rPr>
      <w:rFonts w:ascii="Times New Roman" w:eastAsia="Times New Roman" w:hAnsi="Times New Roman" w:cs="Times New Roman"/>
      <w:szCs w:val="20"/>
      <w:lang w:eastAsia="ru-RU"/>
    </w:rPr>
  </w:style>
  <w:style w:type="table" w:styleId="a5">
    <w:name w:val="Table Grid"/>
    <w:basedOn w:val="a1"/>
    <w:rsid w:val="0059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7C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CE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597CE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97CEA"/>
    <w:pPr>
      <w:spacing w:before="100" w:beforeAutospacing="1" w:after="119"/>
    </w:pPr>
    <w:rPr>
      <w:sz w:val="24"/>
      <w:szCs w:val="24"/>
    </w:rPr>
  </w:style>
  <w:style w:type="paragraph" w:styleId="aa">
    <w:name w:val="No Spacing"/>
    <w:uiPriority w:val="1"/>
    <w:qFormat/>
    <w:rsid w:val="00597CEA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597CEA"/>
    <w:pPr>
      <w:ind w:left="720"/>
      <w:contextualSpacing/>
    </w:pPr>
    <w:rPr>
      <w:sz w:val="20"/>
    </w:rPr>
  </w:style>
  <w:style w:type="paragraph" w:customStyle="1" w:styleId="ConsPlusNormal">
    <w:name w:val="ConsPlusNormal"/>
    <w:uiPriority w:val="99"/>
    <w:rsid w:val="00597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adeeva1\AppData\Local\Temp\bat\&#1083;&#1091;&#1095;&#1096;&#1072;&#1103;%20&#1084;&#1085;&#1086;&#1075;&#1086;&#1076;&#1077;&#1090;&#1085;&#1072;&#1103;%20&#1089;&#1077;&#1084;&#1100;&#1103;%202018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fadeeva1\AppData\Local\Temp\bat\&#1083;&#1091;&#1095;&#1096;&#1072;&#1103;%20&#1084;&#1085;&#1086;&#1075;&#1086;&#1076;&#1077;&#1090;&#1085;&#1072;&#1103;%20&#1089;&#1077;&#1084;&#1100;&#1103;%20201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fadeeva\Desktop\&#1074;&#1089;&#1077;%20&#1084;&#1077;&#1088;&#1086;&#1087;&#1088;&#1080;&#1103;&#1090;&#1080;&#1103;\&#1084;&#1077;&#1088;&#1086;&#1087;&#1088;&#1080;&#1103;&#1090;&#1080;&#1103;%202021\&#1083;&#1091;&#1095;&#1096;&#1072;&#1103;%20&#1084;&#1085;&#1086;&#1075;&#1086;&#1076;&#1077;&#1090;&#1085;&#1072;&#1103;%20&#1089;&#1077;&#1084;&#1100;&#1103;\&#1083;&#1091;&#1095;&#1096;&#1072;&#1103;%20&#1084;&#1085;&#1086;&#1075;&#1086;&#1076;&#1077;&#1090;&#1085;&#1072;&#1103;%20&#1089;&#1077;&#1084;&#110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15</cp:revision>
  <cp:lastPrinted>2023-01-19T09:16:00Z</cp:lastPrinted>
  <dcterms:created xsi:type="dcterms:W3CDTF">2023-01-13T07:51:00Z</dcterms:created>
  <dcterms:modified xsi:type="dcterms:W3CDTF">2023-01-19T09:16:00Z</dcterms:modified>
</cp:coreProperties>
</file>